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EF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и задачи  на 2023/24 учебный год</w:t>
      </w:r>
    </w:p>
    <w:p w:rsidR="00EF4512" w:rsidRDefault="00EF4512" w:rsidP="00EF4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создание образовательного пространства, направленного на повышение качества дошкольного образования, для формирования общей культуры личности детей, развития их социальных, нравственных, эстетических, интеллектуальных, физических качеств, инициативности и самостоятельности в соответствии с требованиями современной образовательной политики, социальными запросами, потребностями личности ребенка и с учетом социального заказа родителей.</w:t>
      </w:r>
    </w:p>
    <w:p w:rsidR="00EF4512" w:rsidRDefault="00EF4512" w:rsidP="00EF4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4512" w:rsidRDefault="00EF4512" w:rsidP="00EF4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Задачи:</w:t>
      </w:r>
    </w:p>
    <w:p w:rsidR="00EF4512" w:rsidRDefault="00EF4512" w:rsidP="00EF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Повышать компетенции педагогических работников в вопросах применения федеральной образовательной программы дошкольного образования через использование активных форм методической работы: семинары, открытые просмотры, мастер-классы, консультации.</w:t>
      </w:r>
    </w:p>
    <w:p w:rsidR="00EF4512" w:rsidRDefault="00EF4512" w:rsidP="00EF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512" w:rsidRDefault="00EF4512" w:rsidP="00EF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Совершенствовать работу педагогов в вопросах речевого развития дошкольников, используя инновационные технологии.</w:t>
      </w:r>
    </w:p>
    <w:p w:rsidR="00EF4512" w:rsidRDefault="00EF4512" w:rsidP="00EF4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512" w:rsidRDefault="00EF4512" w:rsidP="00EF45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малой Родины.</w:t>
      </w:r>
    </w:p>
    <w:p w:rsidR="00EF4512" w:rsidRDefault="00EF4512" w:rsidP="00EF4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512" w:rsidRDefault="00EF4512" w:rsidP="00EF4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взаимодействия педагогов и родителей по приобщению дошкольников к здоровому образу жизни, сохранению и укреплению здоровья детей, обеспечению физической и психической безопасности, формированию основ безопасной жизнедеятельности.</w:t>
      </w:r>
    </w:p>
    <w:p w:rsidR="00EF4512" w:rsidRDefault="00EF4512" w:rsidP="00EF4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F4512" w:rsidRDefault="00EF4512" w:rsidP="00EF45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…………………………………….</w:t>
      </w: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4512" w:rsidRDefault="00EF4512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F6750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Организация н</w:t>
      </w:r>
      <w:r w:rsidRPr="00F67505">
        <w:rPr>
          <w:rFonts w:ascii="Times New Roman" w:eastAsia="Arial Unicode MS" w:hAnsi="Times New Roman" w:cs="Times New Roman"/>
          <w:b/>
          <w:bCs/>
          <w:sz w:val="26"/>
          <w:szCs w:val="26"/>
        </w:rPr>
        <w:t>аучно-методической работы с педагогическими кадрами</w:t>
      </w:r>
    </w:p>
    <w:p w:rsidR="001E748B" w:rsidRPr="00F67505" w:rsidRDefault="001E748B" w:rsidP="001E74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Цель: </w:t>
      </w:r>
      <w:r w:rsidRPr="00F67505">
        <w:rPr>
          <w:rFonts w:ascii="Times New Roman" w:eastAsia="Arial Unicode MS" w:hAnsi="Times New Roman" w:cs="Times New Roman"/>
          <w:sz w:val="26"/>
          <w:szCs w:val="26"/>
        </w:rPr>
        <w:t xml:space="preserve">создание оптимальных условий для непрерывного повышения уровня общей и педагогической культуры участников образовательного процесса; </w:t>
      </w:r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раскрыть творческие способности педагогов, создать условия для проявления  деловых и</w:t>
      </w:r>
      <w:r w:rsidRPr="00F67505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 </w:t>
      </w:r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организаторских качеств, для </w:t>
      </w:r>
      <w:r w:rsidRPr="00F67505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 </w:t>
      </w:r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>успешной личностной и</w:t>
      </w:r>
      <w:r w:rsidRPr="00F67505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 </w:t>
      </w:r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профессиональной самореализации.</w:t>
      </w:r>
    </w:p>
    <w:p w:rsidR="001E748B" w:rsidRPr="00F67505" w:rsidRDefault="001E748B" w:rsidP="001E74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E748B" w:rsidRPr="009C2FF4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2FF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C2FF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9C2FF4">
        <w:rPr>
          <w:rFonts w:ascii="Times New Roman" w:eastAsia="Times New Roman" w:hAnsi="Times New Roman" w:cs="Times New Roman"/>
          <w:b/>
          <w:sz w:val="26"/>
          <w:szCs w:val="26"/>
        </w:rPr>
        <w:t xml:space="preserve"> Аттестация педагогов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2"/>
        <w:gridCol w:w="1985"/>
        <w:gridCol w:w="1417"/>
        <w:gridCol w:w="2693"/>
      </w:tblGrid>
      <w:tr w:rsidR="001E748B" w:rsidRPr="00F67505" w:rsidTr="009C2FF4">
        <w:tc>
          <w:tcPr>
            <w:tcW w:w="606" w:type="dxa"/>
          </w:tcPr>
          <w:p w:rsidR="001E748B" w:rsidRPr="009C2FF4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2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C2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C2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C2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2" w:type="dxa"/>
          </w:tcPr>
          <w:p w:rsidR="001E748B" w:rsidRPr="009C2FF4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2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</w:tcPr>
          <w:p w:rsidR="001E748B" w:rsidRPr="009C2FF4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2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</w:t>
            </w:r>
          </w:p>
          <w:p w:rsidR="001E748B" w:rsidRPr="009C2FF4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C2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ный</w:t>
            </w:r>
            <w:proofErr w:type="spellEnd"/>
            <w:r w:rsidRPr="009C2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1E748B" w:rsidRPr="009C2FF4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2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2693" w:type="dxa"/>
          </w:tcPr>
          <w:p w:rsidR="001E748B" w:rsidRPr="009C2FF4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2F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1E748B" w:rsidRPr="00F67505" w:rsidTr="009C2FF4">
        <w:tc>
          <w:tcPr>
            <w:tcW w:w="606" w:type="dxa"/>
          </w:tcPr>
          <w:p w:rsidR="001E748B" w:rsidRPr="009C2FF4" w:rsidRDefault="001E748B" w:rsidP="009C2FF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Оформить стенд с материалами по аттестации на новый учебный год</w:t>
            </w:r>
          </w:p>
        </w:tc>
        <w:tc>
          <w:tcPr>
            <w:tcW w:w="1985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C2F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спитатель</w:t>
            </w:r>
            <w:proofErr w:type="spellEnd"/>
          </w:p>
        </w:tc>
        <w:tc>
          <w:tcPr>
            <w:tcW w:w="1417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сентябрь</w:t>
            </w:r>
            <w:proofErr w:type="spellEnd"/>
            <w:proofErr w:type="gram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г.</w:t>
            </w:r>
          </w:p>
        </w:tc>
        <w:tc>
          <w:tcPr>
            <w:tcW w:w="2693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Пакет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документов</w:t>
            </w:r>
            <w:proofErr w:type="spellEnd"/>
          </w:p>
        </w:tc>
      </w:tr>
      <w:tr w:rsidR="001E748B" w:rsidRPr="00F67505" w:rsidTr="009C2FF4">
        <w:tc>
          <w:tcPr>
            <w:tcW w:w="606" w:type="dxa"/>
          </w:tcPr>
          <w:p w:rsidR="001E748B" w:rsidRPr="00F67505" w:rsidRDefault="001E748B" w:rsidP="009C2FF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графика аттестации на 2023-2024 учебный год</w:t>
            </w:r>
          </w:p>
        </w:tc>
        <w:tc>
          <w:tcPr>
            <w:tcW w:w="1985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Старший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2693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стенда аттестации педагогических работников, график.</w:t>
            </w:r>
          </w:p>
        </w:tc>
      </w:tr>
      <w:tr w:rsidR="001E748B" w:rsidRPr="00F67505" w:rsidTr="009C2FF4">
        <w:tc>
          <w:tcPr>
            <w:tcW w:w="606" w:type="dxa"/>
          </w:tcPr>
          <w:p w:rsidR="001E748B" w:rsidRPr="00F67505" w:rsidRDefault="001E748B" w:rsidP="009C2FF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педагогов с нормативными документами, которые регламентируют порядок аттестации педагогических работников</w:t>
            </w:r>
          </w:p>
        </w:tc>
        <w:tc>
          <w:tcPr>
            <w:tcW w:w="1985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Старший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октябрь</w:t>
            </w:r>
            <w:proofErr w:type="spellEnd"/>
            <w:proofErr w:type="gram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202</w:t>
            </w:r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г.</w:t>
            </w:r>
          </w:p>
        </w:tc>
        <w:tc>
          <w:tcPr>
            <w:tcW w:w="2693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Рекомендации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образцы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документов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E748B" w:rsidRPr="00F67505" w:rsidTr="009C2FF4">
        <w:tc>
          <w:tcPr>
            <w:tcW w:w="606" w:type="dxa"/>
          </w:tcPr>
          <w:p w:rsidR="001E748B" w:rsidRPr="00F67505" w:rsidRDefault="001E748B" w:rsidP="009C2FF4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 «Условия успешной аттестации педагогов»</w:t>
            </w:r>
          </w:p>
        </w:tc>
        <w:tc>
          <w:tcPr>
            <w:tcW w:w="1985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Старший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перспективному плану аттестации</w:t>
            </w:r>
          </w:p>
        </w:tc>
        <w:tc>
          <w:tcPr>
            <w:tcW w:w="2693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Рекомендации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для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педагогов</w:t>
            </w:r>
            <w:proofErr w:type="spellEnd"/>
          </w:p>
        </w:tc>
      </w:tr>
      <w:tr w:rsidR="001E748B" w:rsidRPr="00F67505" w:rsidTr="009C2FF4">
        <w:tc>
          <w:tcPr>
            <w:tcW w:w="606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252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 «Подготовка к аттестации: формы обобщения опыта»</w:t>
            </w:r>
          </w:p>
        </w:tc>
        <w:tc>
          <w:tcPr>
            <w:tcW w:w="1985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Старший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693" w:type="dxa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Шпаргалка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для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педагогов</w:t>
            </w:r>
            <w:proofErr w:type="spellEnd"/>
          </w:p>
        </w:tc>
      </w:tr>
    </w:tbl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</w:pPr>
    </w:p>
    <w:p w:rsidR="001E748B" w:rsidRPr="009C2FF4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2</w:t>
      </w:r>
      <w:r w:rsid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.</w:t>
      </w: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Курсовая подготовка</w:t>
      </w:r>
    </w:p>
    <w:tbl>
      <w:tblPr>
        <w:tblStyle w:val="a3"/>
        <w:tblW w:w="10881" w:type="dxa"/>
        <w:tblLook w:val="04A0"/>
      </w:tblPr>
      <w:tblGrid>
        <w:gridCol w:w="1526"/>
        <w:gridCol w:w="4252"/>
        <w:gridCol w:w="2268"/>
        <w:gridCol w:w="2835"/>
      </w:tblGrid>
      <w:tr w:rsidR="001E748B" w:rsidRPr="00F67505" w:rsidTr="009C2FF4">
        <w:tc>
          <w:tcPr>
            <w:tcW w:w="1526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2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9C2FF4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52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прохождения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подготовки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835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График, обновление списка сотрудников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базы данных о прохождении курсов повышения квалификации 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835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График, копии документов</w:t>
            </w:r>
          </w:p>
        </w:tc>
      </w:tr>
      <w:tr w:rsidR="001E748B" w:rsidRPr="00F67505" w:rsidTr="009C2FF4">
        <w:tc>
          <w:tcPr>
            <w:tcW w:w="1526" w:type="dxa"/>
            <w:vMerge w:val="restart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квалификации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О.Е.</w:t>
            </w:r>
          </w:p>
        </w:tc>
        <w:tc>
          <w:tcPr>
            <w:tcW w:w="2835" w:type="dxa"/>
            <w:vMerge w:val="restart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1E748B" w:rsidRPr="00F67505" w:rsidTr="009C2FF4">
        <w:tc>
          <w:tcPr>
            <w:tcW w:w="1526" w:type="dxa"/>
            <w:vMerge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Повышение  квалификации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Ефремова О.Ф.</w:t>
            </w:r>
          </w:p>
        </w:tc>
        <w:tc>
          <w:tcPr>
            <w:tcW w:w="2835" w:type="dxa"/>
            <w:vMerge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748B" w:rsidRPr="009C2FF4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3</w:t>
      </w:r>
      <w:r w:rsid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.</w:t>
      </w: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Семинары</w:t>
      </w:r>
    </w:p>
    <w:tbl>
      <w:tblPr>
        <w:tblStyle w:val="a3"/>
        <w:tblW w:w="10915" w:type="dxa"/>
        <w:tblInd w:w="-34" w:type="dxa"/>
        <w:tblLook w:val="04A0"/>
      </w:tblPr>
      <w:tblGrid>
        <w:gridCol w:w="1631"/>
        <w:gridCol w:w="5457"/>
        <w:gridCol w:w="1701"/>
        <w:gridCol w:w="2126"/>
      </w:tblGrid>
      <w:tr w:rsidR="001E748B" w:rsidRPr="00F67505" w:rsidTr="009C2FF4">
        <w:tc>
          <w:tcPr>
            <w:tcW w:w="1631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5457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2126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Выход информации</w:t>
            </w:r>
          </w:p>
        </w:tc>
      </w:tr>
      <w:tr w:rsidR="001E748B" w:rsidRPr="00F67505" w:rsidTr="009C2FF4">
        <w:tc>
          <w:tcPr>
            <w:tcW w:w="1631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5457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7505">
              <w:rPr>
                <w:rFonts w:ascii="Times New Roman" w:eastAsia="Times New Roman" w:hAnsi="Times New Roman" w:cs="Times New Roman"/>
                <w:b/>
                <w:i/>
              </w:rPr>
              <w:t>Постоянно действующий семинар</w:t>
            </w:r>
            <w:r w:rsidRPr="00F6750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Повышение компетенции педагогических работников в вопросах применения федеральной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</w:t>
            </w:r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т.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воспитатель</w:t>
            </w:r>
            <w:proofErr w:type="spellEnd"/>
          </w:p>
        </w:tc>
        <w:tc>
          <w:tcPr>
            <w:tcW w:w="21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Рекомендации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1E748B" w:rsidRPr="00F67505" w:rsidTr="009C2FF4">
        <w:tc>
          <w:tcPr>
            <w:tcW w:w="163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457" w:type="dxa"/>
          </w:tcPr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Семинар - практикум «Использование игровых технологий по развитию речи в условиях ФГОС </w:t>
            </w:r>
            <w:proofErr w:type="gramStart"/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ДО</w:t>
            </w:r>
            <w:proofErr w:type="gramEnd"/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»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Котлинская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Максина И.А.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Новые увлекательные, наглядн</w:t>
            </w: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 xml:space="preserve"> практические формы работы с детьми.</w:t>
            </w:r>
          </w:p>
        </w:tc>
      </w:tr>
      <w:tr w:rsidR="001E748B" w:rsidRPr="00F67505" w:rsidTr="009C2FF4">
        <w:tc>
          <w:tcPr>
            <w:tcW w:w="163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5457" w:type="dxa"/>
          </w:tcPr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«Проектно-тематический подход при организации образовательной деятельности в группе детского сада как возможность реализации задач ФОП </w:t>
            </w:r>
            <w:proofErr w:type="gramStart"/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ДО</w:t>
            </w:r>
            <w:proofErr w:type="gramEnd"/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.</w:t>
            </w:r>
          </w:p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Технология Л.В. Свирской «План-дело-анализ: </w:t>
            </w:r>
            <w:proofErr w:type="gramStart"/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от</w:t>
            </w:r>
            <w:proofErr w:type="gramEnd"/>
          </w:p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теории к практике»</w:t>
            </w: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Косенко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Е.М., 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Ефремова О.Ф.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Рекомендации,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буклет</w:t>
            </w:r>
          </w:p>
        </w:tc>
      </w:tr>
    </w:tbl>
    <w:p w:rsidR="001E748B" w:rsidRPr="00F67505" w:rsidRDefault="001E748B" w:rsidP="001E748B">
      <w:pPr>
        <w:widowControl w:val="0"/>
        <w:tabs>
          <w:tab w:val="left" w:pos="83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E748B" w:rsidRPr="009C2FF4" w:rsidRDefault="001E748B" w:rsidP="001E748B">
      <w:pPr>
        <w:widowControl w:val="0"/>
        <w:tabs>
          <w:tab w:val="left" w:pos="838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4</w:t>
      </w:r>
      <w:r w:rsid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.</w:t>
      </w: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Круглый стол</w:t>
      </w:r>
    </w:p>
    <w:tbl>
      <w:tblPr>
        <w:tblStyle w:val="a3"/>
        <w:tblW w:w="10881" w:type="dxa"/>
        <w:tblLook w:val="04A0"/>
      </w:tblPr>
      <w:tblGrid>
        <w:gridCol w:w="1526"/>
        <w:gridCol w:w="4394"/>
        <w:gridCol w:w="2091"/>
        <w:gridCol w:w="2870"/>
      </w:tblGrid>
      <w:tr w:rsidR="001E748B" w:rsidRPr="00F67505" w:rsidTr="009C2FF4">
        <w:tc>
          <w:tcPr>
            <w:tcW w:w="1526" w:type="dxa"/>
          </w:tcPr>
          <w:p w:rsidR="001E748B" w:rsidRPr="009C2FF4" w:rsidRDefault="001E748B" w:rsidP="009C2FF4">
            <w:pPr>
              <w:widowControl w:val="0"/>
              <w:tabs>
                <w:tab w:val="left" w:pos="83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4394" w:type="dxa"/>
          </w:tcPr>
          <w:p w:rsidR="001E748B" w:rsidRPr="009C2FF4" w:rsidRDefault="001E748B" w:rsidP="009C2FF4">
            <w:pPr>
              <w:widowControl w:val="0"/>
              <w:tabs>
                <w:tab w:val="left" w:pos="838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091" w:type="dxa"/>
          </w:tcPr>
          <w:p w:rsidR="001E748B" w:rsidRPr="009C2FF4" w:rsidRDefault="001E748B" w:rsidP="009C2FF4">
            <w:pPr>
              <w:widowControl w:val="0"/>
              <w:tabs>
                <w:tab w:val="left" w:pos="838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2870" w:type="dxa"/>
          </w:tcPr>
          <w:p w:rsidR="001E748B" w:rsidRPr="009C2FF4" w:rsidRDefault="001E748B" w:rsidP="009C2FF4">
            <w:pPr>
              <w:widowControl w:val="0"/>
              <w:tabs>
                <w:tab w:val="left" w:pos="838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Выход информации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tabs>
                <w:tab w:val="left" w:pos="83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4394" w:type="dxa"/>
          </w:tcPr>
          <w:p w:rsidR="001E748B" w:rsidRPr="00F67505" w:rsidRDefault="001E748B" w:rsidP="009C2FF4">
            <w:pPr>
              <w:widowControl w:val="0"/>
              <w:tabs>
                <w:tab w:val="left" w:pos="83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«Программа воспитания в рамках ОП </w:t>
            </w: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>» (в соответствии с ФОП)</w:t>
            </w:r>
          </w:p>
        </w:tc>
        <w:tc>
          <w:tcPr>
            <w:tcW w:w="2091" w:type="dxa"/>
          </w:tcPr>
          <w:p w:rsidR="001E748B" w:rsidRPr="00F67505" w:rsidRDefault="001E748B" w:rsidP="009C2FF4">
            <w:pPr>
              <w:widowControl w:val="0"/>
              <w:tabs>
                <w:tab w:val="left" w:pos="83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ст. воспитатель</w:t>
            </w:r>
          </w:p>
        </w:tc>
        <w:tc>
          <w:tcPr>
            <w:tcW w:w="2870" w:type="dxa"/>
          </w:tcPr>
          <w:p w:rsidR="001E748B" w:rsidRPr="00F67505" w:rsidRDefault="001E748B" w:rsidP="009C2FF4">
            <w:pPr>
              <w:widowControl w:val="0"/>
              <w:tabs>
                <w:tab w:val="left" w:pos="83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Презентация, выступление</w:t>
            </w:r>
          </w:p>
        </w:tc>
      </w:tr>
    </w:tbl>
    <w:p w:rsidR="001E748B" w:rsidRPr="00F67505" w:rsidRDefault="001E748B" w:rsidP="001E748B">
      <w:pPr>
        <w:widowControl w:val="0"/>
        <w:tabs>
          <w:tab w:val="left" w:pos="838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1E748B" w:rsidRPr="00F67505" w:rsidRDefault="001E748B" w:rsidP="001E748B">
      <w:pPr>
        <w:widowControl w:val="0"/>
        <w:tabs>
          <w:tab w:val="left" w:pos="83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F6750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</w:p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F675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5</w:t>
      </w:r>
      <w:r w:rsid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.</w:t>
      </w:r>
      <w:r w:rsidRPr="00F675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Консультации</w:t>
      </w:r>
    </w:p>
    <w:tbl>
      <w:tblPr>
        <w:tblStyle w:val="a3"/>
        <w:tblW w:w="10881" w:type="dxa"/>
        <w:tblLook w:val="04A0"/>
      </w:tblPr>
      <w:tblGrid>
        <w:gridCol w:w="1526"/>
        <w:gridCol w:w="5544"/>
        <w:gridCol w:w="2114"/>
        <w:gridCol w:w="1697"/>
      </w:tblGrid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554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11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16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Выход информации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5544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«Требования к планированию образовательной работы с детьми»</w:t>
            </w:r>
          </w:p>
        </w:tc>
        <w:tc>
          <w:tcPr>
            <w:tcW w:w="211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Сухова Н.И.</w:t>
            </w:r>
          </w:p>
        </w:tc>
        <w:tc>
          <w:tcPr>
            <w:tcW w:w="16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Практический материал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5544" w:type="dxa"/>
          </w:tcPr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«Создание эмоционально-развивающей среды</w:t>
            </w:r>
          </w:p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в детском саду как одно из условий </w:t>
            </w:r>
            <w:proofErr w:type="gramStart"/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успешной</w:t>
            </w:r>
            <w:proofErr w:type="gramEnd"/>
          </w:p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адаптации и социализации детей»</w:t>
            </w:r>
          </w:p>
        </w:tc>
        <w:tc>
          <w:tcPr>
            <w:tcW w:w="211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Видякова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К.И.</w:t>
            </w:r>
          </w:p>
        </w:tc>
        <w:tc>
          <w:tcPr>
            <w:tcW w:w="16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материал выступления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5544" w:type="dxa"/>
          </w:tcPr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«</w:t>
            </w:r>
            <w:r w:rsidRPr="00F67505">
              <w:rPr>
                <w:rFonts w:ascii="Times New Roman" w:eastAsia="Times New Roman" w:hAnsi="Times New Roman" w:cs="Times New Roman"/>
              </w:rPr>
              <w:t>Развитие речи детей через наблюдения в природе</w:t>
            </w: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»</w:t>
            </w:r>
          </w:p>
        </w:tc>
        <w:tc>
          <w:tcPr>
            <w:tcW w:w="211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Максина И.А.</w:t>
            </w:r>
          </w:p>
        </w:tc>
        <w:tc>
          <w:tcPr>
            <w:tcW w:w="16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Картотека наблюдений</w:t>
            </w:r>
          </w:p>
        </w:tc>
      </w:tr>
      <w:tr w:rsidR="001E748B" w:rsidRPr="00F67505" w:rsidTr="009C2FF4">
        <w:trPr>
          <w:trHeight w:val="793"/>
        </w:trPr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544" w:type="dxa"/>
          </w:tcPr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«Значение подвижных и спортивных игр и</w:t>
            </w:r>
          </w:p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упражнений в воспитании патриотических и </w:t>
            </w:r>
          </w:p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нравственно-волевых дошкольников»</w:t>
            </w:r>
          </w:p>
        </w:tc>
        <w:tc>
          <w:tcPr>
            <w:tcW w:w="211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Рябова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Е.Ю.</w:t>
            </w:r>
          </w:p>
        </w:tc>
        <w:tc>
          <w:tcPr>
            <w:tcW w:w="16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Буклет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январь</w:t>
            </w:r>
            <w:proofErr w:type="spellEnd"/>
          </w:p>
        </w:tc>
        <w:tc>
          <w:tcPr>
            <w:tcW w:w="5544" w:type="dxa"/>
          </w:tcPr>
          <w:p w:rsidR="001E748B" w:rsidRPr="00F67505" w:rsidRDefault="001E748B" w:rsidP="009C2FF4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«Использование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технологий на занятиях и </w:t>
            </w: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их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1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Котлинская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6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</w:rPr>
              <w:t>Демонстрация методических пособий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февраль</w:t>
            </w:r>
            <w:proofErr w:type="spellEnd"/>
          </w:p>
        </w:tc>
        <w:tc>
          <w:tcPr>
            <w:tcW w:w="5544" w:type="dxa"/>
          </w:tcPr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«Методы и приемы стимулирования речевой</w:t>
            </w:r>
          </w:p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деятельности у детей младшего дошкольного возраста»</w:t>
            </w:r>
          </w:p>
        </w:tc>
        <w:tc>
          <w:tcPr>
            <w:tcW w:w="211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Кожина О.Е.</w:t>
            </w:r>
          </w:p>
        </w:tc>
        <w:tc>
          <w:tcPr>
            <w:tcW w:w="16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Рекомендации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март</w:t>
            </w:r>
            <w:proofErr w:type="spellEnd"/>
          </w:p>
        </w:tc>
        <w:tc>
          <w:tcPr>
            <w:tcW w:w="5544" w:type="dxa"/>
          </w:tcPr>
          <w:p w:rsidR="001E748B" w:rsidRPr="00F67505" w:rsidRDefault="001E748B" w:rsidP="009C2FF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«Роль семьи в воспитании патриотических чувств у дошкольника»</w:t>
            </w:r>
          </w:p>
        </w:tc>
        <w:tc>
          <w:tcPr>
            <w:tcW w:w="211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Ефремова О.Ф.</w:t>
            </w:r>
          </w:p>
        </w:tc>
        <w:tc>
          <w:tcPr>
            <w:tcW w:w="16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Презентация, отчет по опыту работы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апрель</w:t>
            </w:r>
            <w:proofErr w:type="spellEnd"/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44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«Формирование любви к родному краю посредством музыкальной деятельности»</w:t>
            </w:r>
          </w:p>
        </w:tc>
        <w:tc>
          <w:tcPr>
            <w:tcW w:w="211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Грузданова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16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Презентация, видео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544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Консультации по запросам педагогов</w:t>
            </w:r>
          </w:p>
        </w:tc>
        <w:tc>
          <w:tcPr>
            <w:tcW w:w="211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ст. воспитатель</w:t>
            </w:r>
          </w:p>
        </w:tc>
        <w:tc>
          <w:tcPr>
            <w:tcW w:w="16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E748B" w:rsidRPr="00F67505" w:rsidRDefault="009C2FF4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6.</w:t>
      </w:r>
      <w:r w:rsidR="001E748B" w:rsidRPr="00F675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Мастер-класс</w:t>
      </w:r>
    </w:p>
    <w:tbl>
      <w:tblPr>
        <w:tblStyle w:val="a3"/>
        <w:tblW w:w="10881" w:type="dxa"/>
        <w:tblLook w:val="04A0"/>
      </w:tblPr>
      <w:tblGrid>
        <w:gridCol w:w="1526"/>
        <w:gridCol w:w="5528"/>
        <w:gridCol w:w="2126"/>
        <w:gridCol w:w="1701"/>
      </w:tblGrid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552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Выход информации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5528" w:type="dxa"/>
          </w:tcPr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«Метод каталога» в речевом развитии детей</w:t>
            </w: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старшего дошкольного возраста»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Косенко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Картотека,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материал из опыта работы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5528" w:type="dxa"/>
          </w:tcPr>
          <w:p w:rsidR="001E748B" w:rsidRPr="00F67505" w:rsidRDefault="001E748B" w:rsidP="009C2FF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«Краеведение - как одно из средств патриотического воспитания через взаимодействие с семьями воспитанников». Изготовление Красной книги </w:t>
            </w:r>
            <w:proofErr w:type="spellStart"/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Бузулукского</w:t>
            </w:r>
            <w:proofErr w:type="spellEnd"/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 р-на.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Прибыткова Т.А.</w:t>
            </w: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Пр</w:t>
            </w:r>
            <w:r w:rsidRPr="00F67505">
              <w:rPr>
                <w:rFonts w:ascii="Times New Roman" w:eastAsia="Times New Roman" w:hAnsi="Times New Roman" w:cs="Times New Roman"/>
                <w:lang w:val="en-US"/>
              </w:rPr>
              <w:t>езентация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>,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буклет</w:t>
            </w:r>
          </w:p>
        </w:tc>
      </w:tr>
    </w:tbl>
    <w:p w:rsidR="001E748B" w:rsidRPr="009C2FF4" w:rsidRDefault="009C2FF4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7.</w:t>
      </w:r>
      <w:r w:rsidR="001E748B"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Тренинг</w:t>
      </w:r>
    </w:p>
    <w:tbl>
      <w:tblPr>
        <w:tblStyle w:val="a3"/>
        <w:tblW w:w="10881" w:type="dxa"/>
        <w:tblLook w:val="04A0"/>
      </w:tblPr>
      <w:tblGrid>
        <w:gridCol w:w="1526"/>
        <w:gridCol w:w="5245"/>
        <w:gridCol w:w="1842"/>
        <w:gridCol w:w="2268"/>
      </w:tblGrid>
      <w:tr w:rsidR="001E748B" w:rsidRPr="00F67505" w:rsidTr="009C2FF4">
        <w:tc>
          <w:tcPr>
            <w:tcW w:w="1526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5245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1842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2268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Выход информации</w:t>
            </w:r>
          </w:p>
        </w:tc>
      </w:tr>
      <w:tr w:rsidR="001E748B" w:rsidRPr="00F67505" w:rsidTr="009C2FF4">
        <w:tc>
          <w:tcPr>
            <w:tcW w:w="1526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но</w:t>
            </w:r>
            <w:r w:rsidRPr="009C2FF4">
              <w:rPr>
                <w:rFonts w:ascii="Times New Roman" w:eastAsia="Times New Roman" w:hAnsi="Times New Roman" w:cs="Times New Roman"/>
              </w:rPr>
              <w:t>ябрь</w:t>
            </w:r>
          </w:p>
        </w:tc>
        <w:tc>
          <w:tcPr>
            <w:tcW w:w="5245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Тренинговое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занятие «Путешествие за ресурсами». Практикум по обучению приемам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педагогов.</w:t>
            </w:r>
          </w:p>
        </w:tc>
        <w:tc>
          <w:tcPr>
            <w:tcW w:w="1842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ст. воспитатель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Карточки к игре, раздаточный материал</w:t>
            </w:r>
          </w:p>
        </w:tc>
      </w:tr>
    </w:tbl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E748B" w:rsidRPr="00F67505" w:rsidRDefault="009C2FF4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8. </w:t>
      </w:r>
      <w:r w:rsidR="001E748B"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1E748B" w:rsidRPr="00F675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Изучение, обобщение и распространение педагогического опыта</w:t>
      </w:r>
    </w:p>
    <w:tbl>
      <w:tblPr>
        <w:tblStyle w:val="a3"/>
        <w:tblW w:w="10881" w:type="dxa"/>
        <w:tblLook w:val="04A0"/>
      </w:tblPr>
      <w:tblGrid>
        <w:gridCol w:w="1649"/>
        <w:gridCol w:w="5122"/>
        <w:gridCol w:w="1984"/>
        <w:gridCol w:w="2126"/>
      </w:tblGrid>
      <w:tr w:rsidR="001E748B" w:rsidRPr="00F67505" w:rsidTr="009C2FF4">
        <w:tc>
          <w:tcPr>
            <w:tcW w:w="1649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5122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</w:t>
            </w:r>
            <w:r w:rsidRPr="009C2FF4">
              <w:rPr>
                <w:rFonts w:ascii="Times New Roman" w:eastAsia="Times New Roman" w:hAnsi="Times New Roman" w:cs="Times New Roman"/>
              </w:rPr>
              <w:t xml:space="preserve">одержание </w:t>
            </w:r>
          </w:p>
        </w:tc>
        <w:tc>
          <w:tcPr>
            <w:tcW w:w="1984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</w:tc>
        <w:tc>
          <w:tcPr>
            <w:tcW w:w="2126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Выход</w:t>
            </w:r>
          </w:p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</w:tr>
      <w:tr w:rsidR="001E748B" w:rsidRPr="00F67505" w:rsidTr="009C2FF4">
        <w:tc>
          <w:tcPr>
            <w:tcW w:w="1649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122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  <w:shd w:val="clear" w:color="auto" w:fill="FFFFFF"/>
              </w:rPr>
              <w:t>Участие в педагогических чтениях, мастер-классах, семинарах, педагогических советах педагогов</w:t>
            </w:r>
          </w:p>
        </w:tc>
        <w:tc>
          <w:tcPr>
            <w:tcW w:w="198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Ст.воспитатель</w:t>
            </w:r>
            <w:proofErr w:type="spellEnd"/>
          </w:p>
        </w:tc>
        <w:tc>
          <w:tcPr>
            <w:tcW w:w="21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Методические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разработки</w:t>
            </w:r>
            <w:proofErr w:type="spellEnd"/>
          </w:p>
        </w:tc>
      </w:tr>
      <w:tr w:rsidR="001E748B" w:rsidRPr="00F67505" w:rsidTr="009C2FF4">
        <w:tc>
          <w:tcPr>
            <w:tcW w:w="1649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плану</w:t>
            </w:r>
            <w:proofErr w:type="spellEnd"/>
          </w:p>
        </w:tc>
        <w:tc>
          <w:tcPr>
            <w:tcW w:w="5122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Рабочие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просмотры</w:t>
            </w:r>
            <w:proofErr w:type="spellEnd"/>
          </w:p>
        </w:tc>
        <w:tc>
          <w:tcPr>
            <w:tcW w:w="198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Ст.воспитатель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>, воспитатели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Протоколы</w:t>
            </w:r>
            <w:proofErr w:type="spellEnd"/>
          </w:p>
        </w:tc>
      </w:tr>
      <w:tr w:rsidR="001E748B" w:rsidRPr="00F67505" w:rsidTr="009C2FF4">
        <w:tc>
          <w:tcPr>
            <w:tcW w:w="1649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В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течение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5122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  <w:shd w:val="clear" w:color="auto" w:fill="FFFFFF"/>
              </w:rPr>
              <w:t>Представление материалов в методический кабинет</w:t>
            </w:r>
          </w:p>
        </w:tc>
        <w:tc>
          <w:tcPr>
            <w:tcW w:w="198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lang w:val="en-US"/>
              </w:rPr>
              <w:t>воспитатели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Готовый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материал</w:t>
            </w:r>
            <w:proofErr w:type="spellEnd"/>
          </w:p>
        </w:tc>
      </w:tr>
      <w:tr w:rsidR="001E748B" w:rsidRPr="00F67505" w:rsidTr="009C2FF4">
        <w:tc>
          <w:tcPr>
            <w:tcW w:w="1649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В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течение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5122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  <w:shd w:val="clear" w:color="auto" w:fill="FFFFFF"/>
              </w:rPr>
              <w:t>Творческий отчёт воспитателей согласно плану по самообразованию</w:t>
            </w:r>
          </w:p>
        </w:tc>
        <w:tc>
          <w:tcPr>
            <w:tcW w:w="198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lang w:val="en-US"/>
              </w:rPr>
              <w:t>воспитатели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Материалы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выступлений</w:t>
            </w:r>
            <w:proofErr w:type="spellEnd"/>
          </w:p>
        </w:tc>
      </w:tr>
      <w:tr w:rsidR="001E748B" w:rsidRPr="00F67505" w:rsidTr="009C2FF4">
        <w:tc>
          <w:tcPr>
            <w:tcW w:w="1649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Согласно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графику</w:t>
            </w:r>
            <w:proofErr w:type="spellEnd"/>
          </w:p>
        </w:tc>
        <w:tc>
          <w:tcPr>
            <w:tcW w:w="5122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Аттестация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педагогов</w:t>
            </w:r>
            <w:proofErr w:type="spellEnd"/>
          </w:p>
        </w:tc>
        <w:tc>
          <w:tcPr>
            <w:tcW w:w="198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lang w:val="en-US"/>
              </w:rPr>
              <w:t>воспитатели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Пакет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документов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портфолио</w:t>
            </w:r>
            <w:proofErr w:type="spellEnd"/>
          </w:p>
        </w:tc>
      </w:tr>
      <w:tr w:rsidR="001E748B" w:rsidRPr="00F67505" w:rsidTr="009C2FF4">
        <w:tc>
          <w:tcPr>
            <w:tcW w:w="1649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В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течение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5122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Публикации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статьи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авторские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разработки</w:t>
            </w:r>
            <w:proofErr w:type="spellEnd"/>
          </w:p>
        </w:tc>
        <w:tc>
          <w:tcPr>
            <w:tcW w:w="198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Ст.воспитатель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>, воспитатели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  <w:shd w:val="clear" w:color="auto" w:fill="FFFFFF"/>
              </w:rPr>
              <w:t>Копии публикаций, статей, авторских разработок</w:t>
            </w:r>
          </w:p>
        </w:tc>
      </w:tr>
      <w:tr w:rsidR="001E748B" w:rsidRPr="00F67505" w:rsidTr="009C2FF4">
        <w:tc>
          <w:tcPr>
            <w:tcW w:w="1649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В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течение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5122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Участие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вебинарах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конференциях</w:t>
            </w:r>
            <w:proofErr w:type="spellEnd"/>
          </w:p>
        </w:tc>
        <w:tc>
          <w:tcPr>
            <w:tcW w:w="198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Ст.воспитатель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>, воспитатели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сертификаты</w:t>
            </w:r>
            <w:proofErr w:type="spellEnd"/>
          </w:p>
        </w:tc>
      </w:tr>
    </w:tbl>
    <w:p w:rsidR="001E748B" w:rsidRPr="00F67505" w:rsidRDefault="001E748B" w:rsidP="001E74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E748B" w:rsidRPr="009C2FF4" w:rsidRDefault="009C2FF4" w:rsidP="001E748B">
      <w:pPr>
        <w:widowControl w:val="0"/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9.</w:t>
      </w:r>
      <w:r w:rsidR="001E748B"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Самообразование педагогов</w:t>
      </w:r>
    </w:p>
    <w:tbl>
      <w:tblPr>
        <w:tblStyle w:val="a3"/>
        <w:tblW w:w="5093" w:type="pct"/>
        <w:tblLook w:val="04A0"/>
      </w:tblPr>
      <w:tblGrid>
        <w:gridCol w:w="5636"/>
        <w:gridCol w:w="1419"/>
        <w:gridCol w:w="1702"/>
        <w:gridCol w:w="2124"/>
      </w:tblGrid>
      <w:tr w:rsidR="001E748B" w:rsidRPr="00F67505" w:rsidTr="009C2FF4">
        <w:trPr>
          <w:trHeight w:val="133"/>
        </w:trPr>
        <w:tc>
          <w:tcPr>
            <w:tcW w:w="2590" w:type="pct"/>
          </w:tcPr>
          <w:p w:rsidR="001E748B" w:rsidRPr="009C2FF4" w:rsidRDefault="001E748B" w:rsidP="009C2FF4">
            <w:pPr>
              <w:widowControl w:val="0"/>
              <w:tabs>
                <w:tab w:val="left" w:pos="390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2FF4">
              <w:rPr>
                <w:rFonts w:ascii="Times New Roman" w:eastAsia="Times New Roman" w:hAnsi="Times New Roman" w:cs="Times New Roman"/>
                <w:bCs/>
              </w:rPr>
              <w:t>Мероприятия</w:t>
            </w:r>
          </w:p>
        </w:tc>
        <w:tc>
          <w:tcPr>
            <w:tcW w:w="652" w:type="pct"/>
          </w:tcPr>
          <w:p w:rsidR="001E748B" w:rsidRPr="009C2FF4" w:rsidRDefault="001E748B" w:rsidP="009C2FF4">
            <w:pPr>
              <w:widowControl w:val="0"/>
              <w:tabs>
                <w:tab w:val="left" w:pos="390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2FF4">
              <w:rPr>
                <w:rFonts w:ascii="Times New Roman" w:eastAsia="Times New Roman" w:hAnsi="Times New Roman" w:cs="Times New Roman"/>
                <w:bCs/>
              </w:rPr>
              <w:t>Месяц</w:t>
            </w:r>
          </w:p>
        </w:tc>
        <w:tc>
          <w:tcPr>
            <w:tcW w:w="782" w:type="pct"/>
          </w:tcPr>
          <w:p w:rsidR="001E748B" w:rsidRPr="009C2FF4" w:rsidRDefault="001E748B" w:rsidP="009C2FF4">
            <w:pPr>
              <w:widowControl w:val="0"/>
              <w:tabs>
                <w:tab w:val="left" w:pos="390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2FF4">
              <w:rPr>
                <w:rFonts w:ascii="Times New Roman" w:eastAsia="Times New Roman" w:hAnsi="Times New Roman" w:cs="Times New Roman"/>
                <w:bCs/>
              </w:rPr>
              <w:t>Ответствен</w:t>
            </w:r>
          </w:p>
          <w:p w:rsidR="001E748B" w:rsidRPr="009C2FF4" w:rsidRDefault="001E748B" w:rsidP="009C2FF4">
            <w:pPr>
              <w:widowControl w:val="0"/>
              <w:tabs>
                <w:tab w:val="left" w:pos="390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C2FF4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</w:p>
        </w:tc>
        <w:tc>
          <w:tcPr>
            <w:tcW w:w="976" w:type="pct"/>
          </w:tcPr>
          <w:p w:rsidR="001E748B" w:rsidRPr="009C2FF4" w:rsidRDefault="001E748B" w:rsidP="009C2FF4">
            <w:pPr>
              <w:widowControl w:val="0"/>
              <w:tabs>
                <w:tab w:val="left" w:pos="390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2FF4">
              <w:rPr>
                <w:rFonts w:ascii="Times New Roman" w:eastAsia="Times New Roman" w:hAnsi="Times New Roman" w:cs="Times New Roman"/>
                <w:bCs/>
              </w:rPr>
              <w:t>Выход информации</w:t>
            </w:r>
          </w:p>
        </w:tc>
      </w:tr>
      <w:tr w:rsidR="001E748B" w:rsidRPr="00F67505" w:rsidTr="009C2FF4">
        <w:trPr>
          <w:trHeight w:val="133"/>
        </w:trPr>
        <w:tc>
          <w:tcPr>
            <w:tcW w:w="2590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67505">
              <w:rPr>
                <w:rFonts w:ascii="Times New Roman" w:eastAsia="Times New Roman" w:hAnsi="Times New Roman" w:cs="Times New Roman"/>
                <w:bCs/>
              </w:rPr>
              <w:t>Педагогическая диагностика и всесторонний анализ деятельности педагога. 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652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Август-сентябрь</w:t>
            </w:r>
            <w:proofErr w:type="spellEnd"/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Ст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воспитатель</w:t>
            </w:r>
            <w:proofErr w:type="spellEnd"/>
          </w:p>
        </w:tc>
        <w:tc>
          <w:tcPr>
            <w:tcW w:w="976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67505">
              <w:rPr>
                <w:rFonts w:ascii="Times New Roman" w:eastAsia="Times New Roman" w:hAnsi="Times New Roman" w:cs="Times New Roman"/>
                <w:bCs/>
              </w:rPr>
              <w:t>Диагностика педагогической деятельности воспитателей, анкеты</w:t>
            </w:r>
          </w:p>
        </w:tc>
      </w:tr>
      <w:tr w:rsidR="001E748B" w:rsidRPr="00F67505" w:rsidTr="009C2FF4">
        <w:trPr>
          <w:trHeight w:val="133"/>
        </w:trPr>
        <w:tc>
          <w:tcPr>
            <w:tcW w:w="2590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505">
              <w:rPr>
                <w:rFonts w:ascii="Times New Roman" w:eastAsia="Times New Roman" w:hAnsi="Times New Roman" w:cs="Times New Roman"/>
                <w:bCs/>
              </w:rPr>
              <w:t>Составление педагогами планов по самообразованию. Консультирование и методические рекомендации по разработке темы:</w:t>
            </w:r>
          </w:p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67505">
              <w:rPr>
                <w:rFonts w:ascii="Times New Roman" w:eastAsia="Times New Roman" w:hAnsi="Times New Roman" w:cs="Times New Roman"/>
                <w:bCs/>
              </w:rPr>
              <w:t xml:space="preserve"> • в определении содержания работы по самообразованию; </w:t>
            </w:r>
          </w:p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67505">
              <w:rPr>
                <w:rFonts w:ascii="Times New Roman" w:eastAsia="Times New Roman" w:hAnsi="Times New Roman" w:cs="Times New Roman"/>
                <w:bCs/>
              </w:rPr>
              <w:t>• в выборе вопросов для самостоятельного углублённого изучения;</w:t>
            </w:r>
          </w:p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67505">
              <w:rPr>
                <w:rFonts w:ascii="Times New Roman" w:eastAsia="Times New Roman" w:hAnsi="Times New Roman" w:cs="Times New Roman"/>
                <w:bCs/>
              </w:rPr>
              <w:t xml:space="preserve"> • в составлении плана в зависимости от уровня профессионализма педагога</w:t>
            </w:r>
          </w:p>
        </w:tc>
        <w:tc>
          <w:tcPr>
            <w:tcW w:w="652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сентябрь</w:t>
            </w:r>
            <w:proofErr w:type="spellEnd"/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педагоги</w:t>
            </w:r>
            <w:proofErr w:type="spellEnd"/>
          </w:p>
        </w:tc>
        <w:tc>
          <w:tcPr>
            <w:tcW w:w="976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Планы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педагогов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самообразованию</w:t>
            </w:r>
            <w:proofErr w:type="spellEnd"/>
          </w:p>
        </w:tc>
      </w:tr>
      <w:tr w:rsidR="001E748B" w:rsidRPr="00F67505" w:rsidTr="009C2FF4">
        <w:trPr>
          <w:trHeight w:val="133"/>
        </w:trPr>
        <w:tc>
          <w:tcPr>
            <w:tcW w:w="2590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Теоретическое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изучение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проблемы</w:t>
            </w:r>
            <w:proofErr w:type="spellEnd"/>
          </w:p>
        </w:tc>
        <w:tc>
          <w:tcPr>
            <w:tcW w:w="652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октябрь</w:t>
            </w:r>
            <w:proofErr w:type="spellEnd"/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педагоги</w:t>
            </w:r>
            <w:proofErr w:type="spellEnd"/>
          </w:p>
        </w:tc>
        <w:tc>
          <w:tcPr>
            <w:tcW w:w="976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Список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литературы</w:t>
            </w:r>
            <w:proofErr w:type="spellEnd"/>
          </w:p>
        </w:tc>
      </w:tr>
      <w:tr w:rsidR="001E748B" w:rsidRPr="00F67505" w:rsidTr="009C2FF4">
        <w:trPr>
          <w:trHeight w:val="133"/>
        </w:trPr>
        <w:tc>
          <w:tcPr>
            <w:tcW w:w="2590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Практическая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деятельность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652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оябрь-май</w:t>
            </w:r>
            <w:proofErr w:type="spellEnd"/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педагоги</w:t>
            </w:r>
            <w:proofErr w:type="spellEnd"/>
          </w:p>
        </w:tc>
        <w:tc>
          <w:tcPr>
            <w:tcW w:w="976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Папки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самообразованию</w:t>
            </w:r>
            <w:proofErr w:type="spellEnd"/>
          </w:p>
        </w:tc>
      </w:tr>
      <w:tr w:rsidR="001E748B" w:rsidRPr="00F67505" w:rsidTr="009C2FF4">
        <w:trPr>
          <w:trHeight w:val="133"/>
        </w:trPr>
        <w:tc>
          <w:tcPr>
            <w:tcW w:w="2590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67505">
              <w:rPr>
                <w:rFonts w:ascii="Times New Roman" w:eastAsia="Times New Roman" w:hAnsi="Times New Roman" w:cs="Times New Roman"/>
                <w:bCs/>
              </w:rPr>
              <w:t>Творческая гостиная: «Повышение  профессионального мастерства через  самообразование» - творческие отчеты  педагогов по методическим темам.</w:t>
            </w:r>
          </w:p>
        </w:tc>
        <w:tc>
          <w:tcPr>
            <w:tcW w:w="652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ай</w:t>
            </w:r>
            <w:proofErr w:type="spellEnd"/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Педагоги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т</w:t>
            </w:r>
            <w:proofErr w:type="gramStart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.в</w:t>
            </w:r>
            <w:proofErr w:type="gramEnd"/>
            <w:r w:rsidRPr="00F67505">
              <w:rPr>
                <w:rFonts w:ascii="Times New Roman" w:eastAsia="Times New Roman" w:hAnsi="Times New Roman" w:cs="Times New Roman"/>
                <w:bCs/>
                <w:lang w:val="en-US"/>
              </w:rPr>
              <w:t>оспитатель</w:t>
            </w:r>
            <w:proofErr w:type="spellEnd"/>
          </w:p>
        </w:tc>
        <w:tc>
          <w:tcPr>
            <w:tcW w:w="976" w:type="pct"/>
          </w:tcPr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F67505">
              <w:rPr>
                <w:rFonts w:ascii="Times New Roman" w:eastAsia="Times New Roman" w:hAnsi="Times New Roman" w:cs="Times New Roman"/>
                <w:bCs/>
              </w:rPr>
              <w:t>Практический материал по итогам самообразования</w:t>
            </w:r>
          </w:p>
        </w:tc>
      </w:tr>
      <w:tr w:rsidR="001E748B" w:rsidRPr="00F67505" w:rsidTr="009C2FF4">
        <w:trPr>
          <w:trHeight w:val="1401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tbl>
            <w:tblPr>
              <w:tblStyle w:val="a3"/>
              <w:tblW w:w="5000" w:type="pct"/>
              <w:tblLook w:val="04A0"/>
            </w:tblPr>
            <w:tblGrid>
              <w:gridCol w:w="1684"/>
              <w:gridCol w:w="5244"/>
              <w:gridCol w:w="1517"/>
              <w:gridCol w:w="2210"/>
            </w:tblGrid>
            <w:tr w:rsidR="001E748B" w:rsidRPr="00F67505" w:rsidTr="009C2FF4">
              <w:trPr>
                <w:trHeight w:val="70"/>
              </w:trPr>
              <w:tc>
                <w:tcPr>
                  <w:tcW w:w="5000" w:type="pct"/>
                  <w:gridSpan w:val="4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Темы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по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самообразованию</w:t>
                  </w:r>
                  <w:proofErr w:type="spellEnd"/>
                </w:p>
              </w:tc>
            </w:tr>
            <w:tr w:rsidR="001E748B" w:rsidRPr="00F67505" w:rsidTr="009C2FF4">
              <w:trPr>
                <w:trHeight w:val="263"/>
              </w:trPr>
              <w:tc>
                <w:tcPr>
                  <w:tcW w:w="790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ФИО</w:t>
                  </w:r>
                </w:p>
              </w:tc>
              <w:tc>
                <w:tcPr>
                  <w:tcW w:w="2461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Тема</w:t>
                  </w:r>
                  <w:proofErr w:type="spellEnd"/>
                </w:p>
              </w:tc>
              <w:tc>
                <w:tcPr>
                  <w:tcW w:w="712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месяц</w:t>
                  </w:r>
                  <w:proofErr w:type="spellEnd"/>
                </w:p>
              </w:tc>
              <w:tc>
                <w:tcPr>
                  <w:tcW w:w="1037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Выход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 xml:space="preserve"> </w:t>
                  </w:r>
                </w:p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ind w:right="175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информации</w:t>
                  </w:r>
                  <w:proofErr w:type="spellEnd"/>
                </w:p>
              </w:tc>
            </w:tr>
            <w:tr w:rsidR="001E748B" w:rsidRPr="00F67505" w:rsidTr="009C2FF4">
              <w:trPr>
                <w:trHeight w:val="267"/>
              </w:trPr>
              <w:tc>
                <w:tcPr>
                  <w:tcW w:w="790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Котлинская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 xml:space="preserve"> Н.Н</w:t>
                  </w:r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.</w:t>
                  </w:r>
                </w:p>
              </w:tc>
              <w:tc>
                <w:tcPr>
                  <w:tcW w:w="2461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Использование театрализованной деятельности в развитии речи младших дошкольников</w:t>
                  </w:r>
                </w:p>
              </w:tc>
              <w:tc>
                <w:tcPr>
                  <w:tcW w:w="712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январь</w:t>
                  </w:r>
                  <w:proofErr w:type="spellEnd"/>
                </w:p>
              </w:tc>
              <w:tc>
                <w:tcPr>
                  <w:tcW w:w="1037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Презентация</w:t>
                  </w:r>
                  <w:proofErr w:type="spellEnd"/>
                </w:p>
              </w:tc>
            </w:tr>
            <w:tr w:rsidR="001E748B" w:rsidRPr="00F67505" w:rsidTr="009C2FF4">
              <w:trPr>
                <w:trHeight w:val="374"/>
              </w:trPr>
              <w:tc>
                <w:tcPr>
                  <w:tcW w:w="790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Косенко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 xml:space="preserve"> Е.М.</w:t>
                  </w:r>
                </w:p>
              </w:tc>
              <w:tc>
                <w:tcPr>
                  <w:tcW w:w="2461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Нравственно-патриотическое воспитание дошкольников через различные виды деятельности</w:t>
                  </w:r>
                </w:p>
              </w:tc>
              <w:tc>
                <w:tcPr>
                  <w:tcW w:w="712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ноябрь</w:t>
                  </w:r>
                  <w:proofErr w:type="spellEnd"/>
                </w:p>
              </w:tc>
              <w:tc>
                <w:tcPr>
                  <w:tcW w:w="1037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ind w:right="175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Размещение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материала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на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сайте</w:t>
                  </w:r>
                  <w:proofErr w:type="spellEnd"/>
                </w:p>
              </w:tc>
            </w:tr>
            <w:tr w:rsidR="001E748B" w:rsidRPr="00F67505" w:rsidTr="009C2FF4">
              <w:trPr>
                <w:trHeight w:val="553"/>
              </w:trPr>
              <w:tc>
                <w:tcPr>
                  <w:tcW w:w="790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Кожина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 xml:space="preserve"> О.Е.</w:t>
                  </w:r>
                </w:p>
              </w:tc>
              <w:tc>
                <w:tcPr>
                  <w:tcW w:w="2461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Воспитание дошкольников посредством трудовой деятельности</w:t>
                  </w:r>
                </w:p>
              </w:tc>
              <w:tc>
                <w:tcPr>
                  <w:tcW w:w="712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март</w:t>
                  </w:r>
                  <w:proofErr w:type="spellEnd"/>
                </w:p>
              </w:tc>
              <w:tc>
                <w:tcPr>
                  <w:tcW w:w="1037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Опыт  работы</w:t>
                  </w:r>
                </w:p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(выступление на педсовете)</w:t>
                  </w:r>
                </w:p>
              </w:tc>
            </w:tr>
            <w:tr w:rsidR="001E748B" w:rsidRPr="00F67505" w:rsidTr="009C2FF4">
              <w:trPr>
                <w:trHeight w:val="345"/>
              </w:trPr>
              <w:tc>
                <w:tcPr>
                  <w:tcW w:w="790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Рябова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 xml:space="preserve"> Е.Ю.</w:t>
                  </w:r>
                </w:p>
              </w:tc>
              <w:tc>
                <w:tcPr>
                  <w:tcW w:w="2461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Проектная деятельность в детском саду</w:t>
                  </w:r>
                </w:p>
              </w:tc>
              <w:tc>
                <w:tcPr>
                  <w:tcW w:w="712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май</w:t>
                  </w:r>
                  <w:proofErr w:type="spellEnd"/>
                </w:p>
              </w:tc>
              <w:tc>
                <w:tcPr>
                  <w:tcW w:w="1037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Опыт работы</w:t>
                  </w:r>
                </w:p>
              </w:tc>
            </w:tr>
            <w:tr w:rsidR="001E748B" w:rsidRPr="00F67505" w:rsidTr="009C2FF4">
              <w:trPr>
                <w:trHeight w:val="572"/>
              </w:trPr>
              <w:tc>
                <w:tcPr>
                  <w:tcW w:w="790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Видякова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 xml:space="preserve"> К.И.</w:t>
                  </w:r>
                </w:p>
              </w:tc>
              <w:tc>
                <w:tcPr>
                  <w:tcW w:w="2461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en-US"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Развитие мелкой моторики детей раннего возраста посредством дидактических игр и игрушек</w:t>
                  </w:r>
                </w:p>
              </w:tc>
              <w:tc>
                <w:tcPr>
                  <w:tcW w:w="712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февраль</w:t>
                  </w:r>
                </w:p>
              </w:tc>
              <w:tc>
                <w:tcPr>
                  <w:tcW w:w="1037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Рабочий показ</w:t>
                  </w:r>
                </w:p>
              </w:tc>
            </w:tr>
            <w:tr w:rsidR="001E748B" w:rsidRPr="00F67505" w:rsidTr="009C2FF4">
              <w:trPr>
                <w:trHeight w:val="539"/>
              </w:trPr>
              <w:tc>
                <w:tcPr>
                  <w:tcW w:w="790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Максина И.А.</w:t>
                  </w:r>
                </w:p>
              </w:tc>
              <w:tc>
                <w:tcPr>
                  <w:tcW w:w="2461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Пальчиковая гимнастика как средство развития речи детей раннего возраста</w:t>
                  </w:r>
                </w:p>
              </w:tc>
              <w:tc>
                <w:tcPr>
                  <w:tcW w:w="712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октябрь</w:t>
                  </w:r>
                  <w:proofErr w:type="spellEnd"/>
                </w:p>
              </w:tc>
              <w:tc>
                <w:tcPr>
                  <w:tcW w:w="1037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 xml:space="preserve">Консультация </w:t>
                  </w:r>
                </w:p>
              </w:tc>
            </w:tr>
            <w:tr w:rsidR="001E748B" w:rsidRPr="00F67505" w:rsidTr="009C2FF4">
              <w:trPr>
                <w:trHeight w:val="553"/>
              </w:trPr>
              <w:tc>
                <w:tcPr>
                  <w:tcW w:w="790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Прибыткова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 xml:space="preserve"> Т.А.</w:t>
                  </w:r>
                </w:p>
              </w:tc>
              <w:tc>
                <w:tcPr>
                  <w:tcW w:w="2461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Развитие поисково-исследовательской деятельности дошкольников в процессе экспериментирования</w:t>
                  </w:r>
                </w:p>
              </w:tc>
              <w:tc>
                <w:tcPr>
                  <w:tcW w:w="712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декабрь</w:t>
                  </w:r>
                  <w:proofErr w:type="spellEnd"/>
                </w:p>
              </w:tc>
              <w:tc>
                <w:tcPr>
                  <w:tcW w:w="1037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Рабочий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показ</w:t>
                  </w:r>
                  <w:proofErr w:type="spellEnd"/>
                </w:p>
              </w:tc>
            </w:tr>
            <w:tr w:rsidR="001E748B" w:rsidRPr="00F67505" w:rsidTr="009C2FF4">
              <w:trPr>
                <w:trHeight w:val="560"/>
              </w:trPr>
              <w:tc>
                <w:tcPr>
                  <w:tcW w:w="790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>Ефремова О.Ф.</w:t>
                  </w:r>
                </w:p>
              </w:tc>
              <w:tc>
                <w:tcPr>
                  <w:tcW w:w="2461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en-US"/>
                    </w:rPr>
                    <w:t>Нравственно-патриотическое воспитание детей</w:t>
                  </w:r>
                </w:p>
              </w:tc>
              <w:tc>
                <w:tcPr>
                  <w:tcW w:w="712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январь</w:t>
                  </w:r>
                  <w:proofErr w:type="spellEnd"/>
                </w:p>
              </w:tc>
              <w:tc>
                <w:tcPr>
                  <w:tcW w:w="1037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Консультация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для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 xml:space="preserve"> </w:t>
                  </w: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воспитателей</w:t>
                  </w:r>
                  <w:proofErr w:type="spellEnd"/>
                </w:p>
              </w:tc>
            </w:tr>
            <w:tr w:rsidR="001E748B" w:rsidRPr="00F67505" w:rsidTr="009C2FF4">
              <w:trPr>
                <w:trHeight w:val="829"/>
              </w:trPr>
              <w:tc>
                <w:tcPr>
                  <w:tcW w:w="790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Грузданова</w:t>
                  </w:r>
                  <w:proofErr w:type="spellEnd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 xml:space="preserve"> Т.В.</w:t>
                  </w:r>
                </w:p>
              </w:tc>
              <w:tc>
                <w:tcPr>
                  <w:tcW w:w="2461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67505">
                    <w:rPr>
                      <w:rFonts w:ascii="Times New Roman" w:eastAsia="Times New Roman" w:hAnsi="Times New Roman" w:cs="Times New Roman"/>
                      <w:bCs/>
                    </w:rPr>
                    <w:t xml:space="preserve">Развитие творческих способностей детей дошкольного возраста и эмоционально-познавательной сферы через различные виды музыкальной деятельности </w:t>
                  </w:r>
                </w:p>
              </w:tc>
              <w:tc>
                <w:tcPr>
                  <w:tcW w:w="712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апрель</w:t>
                  </w:r>
                  <w:proofErr w:type="spellEnd"/>
                </w:p>
              </w:tc>
              <w:tc>
                <w:tcPr>
                  <w:tcW w:w="1037" w:type="pct"/>
                </w:tcPr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F67505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Буклет</w:t>
                  </w:r>
                  <w:proofErr w:type="spellEnd"/>
                </w:p>
                <w:p w:rsidR="001E748B" w:rsidRPr="00F67505" w:rsidRDefault="001E748B" w:rsidP="009C2FF4">
                  <w:pPr>
                    <w:widowControl w:val="0"/>
                    <w:tabs>
                      <w:tab w:val="left" w:pos="39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:rsidR="001E748B" w:rsidRPr="00F67505" w:rsidRDefault="001E748B" w:rsidP="009C2FF4">
            <w:pPr>
              <w:widowControl w:val="0"/>
              <w:tabs>
                <w:tab w:val="left" w:pos="390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1E748B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C2FF4" w:rsidRDefault="009C2FF4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9C2FF4" w:rsidRDefault="009C2FF4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1E748B" w:rsidRPr="009C2FF4" w:rsidRDefault="009C2FF4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lastRenderedPageBreak/>
        <w:t>10.</w:t>
      </w:r>
      <w:r w:rsidR="001E748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1E748B"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Педагогические советы</w:t>
      </w:r>
    </w:p>
    <w:p w:rsidR="001E748B" w:rsidRPr="009C2FF4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a3"/>
        <w:tblW w:w="10881" w:type="dxa"/>
        <w:tblLook w:val="04A0"/>
      </w:tblPr>
      <w:tblGrid>
        <w:gridCol w:w="1226"/>
        <w:gridCol w:w="5149"/>
        <w:gridCol w:w="2097"/>
        <w:gridCol w:w="2409"/>
      </w:tblGrid>
      <w:tr w:rsidR="001E748B" w:rsidRPr="00F67505" w:rsidTr="009C2FF4">
        <w:tc>
          <w:tcPr>
            <w:tcW w:w="1226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 xml:space="preserve">Месяц </w:t>
            </w:r>
          </w:p>
        </w:tc>
        <w:tc>
          <w:tcPr>
            <w:tcW w:w="5149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2097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</w:tc>
        <w:tc>
          <w:tcPr>
            <w:tcW w:w="2409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Выход информации</w:t>
            </w:r>
          </w:p>
        </w:tc>
      </w:tr>
      <w:tr w:rsidR="001E748B" w:rsidRPr="00F67505" w:rsidTr="009C2FF4">
        <w:tc>
          <w:tcPr>
            <w:tcW w:w="1226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5149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7505">
              <w:rPr>
                <w:rFonts w:ascii="Times New Roman" w:eastAsia="Times New Roman" w:hAnsi="Times New Roman" w:cs="Times New Roman"/>
                <w:b/>
              </w:rPr>
              <w:t xml:space="preserve">Тема: «Задачи работы коллектива в 2023 - 2024 учебном году. Особенности перехода на реализацию ОП </w:t>
            </w:r>
            <w:proofErr w:type="gramStart"/>
            <w:r w:rsidRPr="00F67505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  <w:r w:rsidRPr="00F67505">
              <w:rPr>
                <w:rFonts w:ascii="Times New Roman" w:eastAsia="Times New Roman" w:hAnsi="Times New Roman" w:cs="Times New Roman"/>
                <w:b/>
              </w:rPr>
              <w:t xml:space="preserve"> в соответствии с ФОП».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Повестка: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1. Выполнение решений предыдущего педсовета.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2. Итоги летнего оздоровления (медицинская сестра).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3. Результаты фронтального контроля «Готовность групп и кабинетов к новому учебному году». </w:t>
            </w:r>
          </w:p>
          <w:p w:rsidR="001E748B" w:rsidRPr="00F67505" w:rsidRDefault="001E748B" w:rsidP="009C2FF4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4. </w:t>
            </w: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«Внедрение в практику работы ДОО ФОП </w:t>
            </w:r>
            <w:proofErr w:type="gramStart"/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ДО</w:t>
            </w:r>
            <w:proofErr w:type="gramEnd"/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: вопросы и ответы».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5. Рассмотрение и утверждение образовательной программы дошкольного образования.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6. Рассмотрение и принятие годового плана работы на 2023 - 2024 учебный год.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7. Рассмотрение и принятие: 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- дополнительных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общеразвивающих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программ разной направленности;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- учебного плана, регламента образовательной деятельности, режима дня.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Проект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решения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педагогического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совета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0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Зав. ДОО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>оспит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>.,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>едсестра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Приказ зав. по ДОО,</w:t>
            </w: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годовой план  работы, календарный график, учебный план, ОП </w:t>
            </w: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Протокол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пед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совета</w:t>
            </w:r>
            <w:proofErr w:type="spellEnd"/>
          </w:p>
        </w:tc>
      </w:tr>
      <w:tr w:rsidR="001E748B" w:rsidRPr="00F67505" w:rsidTr="009C2FF4">
        <w:tc>
          <w:tcPr>
            <w:tcW w:w="12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ноябрь</w:t>
            </w:r>
            <w:proofErr w:type="spellEnd"/>
          </w:p>
        </w:tc>
        <w:tc>
          <w:tcPr>
            <w:tcW w:w="5149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67505">
              <w:rPr>
                <w:rFonts w:ascii="Times New Roman" w:eastAsia="Times New Roman" w:hAnsi="Times New Roman" w:cs="Times New Roman"/>
                <w:b/>
              </w:rPr>
              <w:t>Тема:</w:t>
            </w:r>
            <w:r w:rsidRPr="00F67505">
              <w:rPr>
                <w:rFonts w:ascii="Times New Roman" w:eastAsia="Times New Roman" w:hAnsi="Times New Roman" w:cs="Times New Roman"/>
              </w:rPr>
              <w:t xml:space="preserve"> </w:t>
            </w:r>
            <w:r w:rsidRPr="00F67505">
              <w:rPr>
                <w:rFonts w:ascii="Times New Roman" w:eastAsia="Times New Roman" w:hAnsi="Times New Roman" w:cs="Times New Roman"/>
                <w:b/>
              </w:rPr>
              <w:t>«Формирование нравственно-патриотического потенциала дошкольников через знакомство с историей родного края»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1. Выполнение решений предыдущего педсовета.</w:t>
            </w:r>
          </w:p>
          <w:p w:rsidR="001E748B" w:rsidRPr="00F67505" w:rsidRDefault="001E748B" w:rsidP="009C2F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2. «</w:t>
            </w: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Реализация нравственно-патриотического компонента воспитания дошкольников</w:t>
            </w:r>
            <w:r w:rsidRPr="00F67505">
              <w:rPr>
                <w:rFonts w:ascii="Times New Roman" w:eastAsia="Times New Roman" w:hAnsi="Times New Roman" w:cs="Times New Roman"/>
              </w:rPr>
              <w:t xml:space="preserve"> </w:t>
            </w: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в соответствии с требованиями ФОП</w:t>
            </w:r>
            <w:r w:rsidRPr="00F67505">
              <w:rPr>
                <w:rFonts w:ascii="YS Text" w:eastAsia="Times New Roman" w:hAnsi="YS Text" w:cs="Times New Roman" w:hint="eastAsia"/>
                <w:color w:val="1A1A1A"/>
                <w:sz w:val="23"/>
                <w:szCs w:val="23"/>
              </w:rPr>
              <w:t>»</w:t>
            </w: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.</w:t>
            </w:r>
          </w:p>
          <w:p w:rsidR="001E748B" w:rsidRPr="00F67505" w:rsidRDefault="001E748B" w:rsidP="009C2F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3. Сообщение «Развивающая среда по нравственно-патриотическому воспитанию в ДОУ (региональный компонент)». </w:t>
            </w:r>
          </w:p>
          <w:p w:rsidR="001E748B" w:rsidRPr="00F67505" w:rsidRDefault="001E748B" w:rsidP="009C2F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4. «Формирование у воспитанников ДОУ социальных представлений о родном крае». </w:t>
            </w:r>
          </w:p>
          <w:p w:rsidR="001E748B" w:rsidRPr="00F67505" w:rsidRDefault="001E748B" w:rsidP="009C2F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5.  Презентация дидактических игр по нравственно-патриотическому воспитанию дошкольников. (Разработка дидактических игр)</w:t>
            </w:r>
          </w:p>
          <w:p w:rsidR="001E748B" w:rsidRPr="00F67505" w:rsidRDefault="001E748B" w:rsidP="009C2FF4">
            <w:pPr>
              <w:widowControl w:val="0"/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7505">
              <w:t xml:space="preserve">. </w:t>
            </w:r>
            <w:r w:rsidRPr="00F67505">
              <w:rPr>
                <w:rFonts w:ascii="Times New Roman" w:hAnsi="Times New Roman" w:cs="Times New Roman"/>
              </w:rPr>
              <w:t>Решения педсовета.</w:t>
            </w:r>
          </w:p>
        </w:tc>
        <w:tc>
          <w:tcPr>
            <w:tcW w:w="20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Зав. ДОО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>оспит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., 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воспитатели.</w:t>
            </w:r>
          </w:p>
        </w:tc>
        <w:tc>
          <w:tcPr>
            <w:tcW w:w="2409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Протокол </w:t>
            </w:r>
            <w:proofErr w:type="spellStart"/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>. совета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>,</w:t>
            </w: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Материалы </w:t>
            </w:r>
            <w:proofErr w:type="spellStart"/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>. совета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748B" w:rsidRPr="00F67505" w:rsidTr="009C2FF4">
        <w:trPr>
          <w:trHeight w:val="1621"/>
        </w:trPr>
        <w:tc>
          <w:tcPr>
            <w:tcW w:w="12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5149" w:type="dxa"/>
          </w:tcPr>
          <w:p w:rsidR="001E748B" w:rsidRPr="00F67505" w:rsidRDefault="001E748B" w:rsidP="009C2FF4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b/>
                <w:color w:val="1A1A1A"/>
              </w:rPr>
            </w:pPr>
            <w:r w:rsidRPr="00F67505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F67505">
              <w:rPr>
                <w:rFonts w:ascii="Times New Roman" w:eastAsia="Times New Roman" w:hAnsi="Times New Roman" w:cs="Times New Roman"/>
              </w:rPr>
              <w:t xml:space="preserve">: </w:t>
            </w:r>
            <w:r w:rsidRPr="00F67505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F67505">
              <w:rPr>
                <w:rFonts w:ascii="YS Text" w:eastAsia="Times New Roman" w:hAnsi="YS Text" w:cs="Times New Roman"/>
                <w:b/>
                <w:color w:val="1A1A1A"/>
              </w:rPr>
              <w:t>Формирование здорового образа жизни детей дошкольного возраста через разнообразные формы физкультурно-оздоровительной работы»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hd w:val="clear" w:color="auto" w:fill="FFFFFF"/>
              </w:rPr>
              <w:t>1.</w:t>
            </w: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  <w:shd w:val="clear" w:color="auto" w:fill="FFFFFF"/>
              </w:rPr>
              <w:t xml:space="preserve"> Игровой практикум «Педагогическое мастерство педагога».</w:t>
            </w:r>
          </w:p>
          <w:p w:rsidR="001E748B" w:rsidRPr="00F67505" w:rsidRDefault="001E748B" w:rsidP="009C2FF4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2.</w:t>
            </w:r>
            <w:r w:rsidRPr="00F6750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Презентация опыта работы «Проведение музыкальных праздников развлечений как эффективная форма двигательной активности дошкольников».</w:t>
            </w:r>
          </w:p>
          <w:p w:rsidR="001E748B" w:rsidRPr="00F67505" w:rsidRDefault="001E748B" w:rsidP="009C2FF4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3. Видео презентация «Подвижная игра как средство повышения интереса детей к двигательной активности».</w:t>
            </w:r>
          </w:p>
          <w:p w:rsidR="001E748B" w:rsidRPr="00F67505" w:rsidRDefault="001E748B" w:rsidP="009C2FF4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4. «Проектная деятельность как средство формирования привычек здорового образа жизни у детей старшего дошкольного возраста». </w:t>
            </w: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  <w:shd w:val="clear" w:color="auto" w:fill="FFFFFF"/>
              </w:rPr>
              <w:t>Презентация проектов.</w:t>
            </w:r>
          </w:p>
          <w:p w:rsidR="001E748B" w:rsidRPr="00F67505" w:rsidRDefault="001E748B" w:rsidP="009C2FF4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5. Презентация опыта работы «Тематическая неделя - как один из способов организации </w:t>
            </w: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lastRenderedPageBreak/>
              <w:t>воспитательно-образовательного процесса в ДОУ».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6. Решения  педсовета.</w:t>
            </w:r>
          </w:p>
        </w:tc>
        <w:tc>
          <w:tcPr>
            <w:tcW w:w="20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lastRenderedPageBreak/>
              <w:t>ст</w:t>
            </w: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>оспитатель,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>едсестра,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Протокол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пед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совета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Презентация</w:t>
            </w:r>
            <w:proofErr w:type="spellEnd"/>
          </w:p>
        </w:tc>
      </w:tr>
      <w:tr w:rsidR="001E748B" w:rsidRPr="00F67505" w:rsidTr="009C2FF4">
        <w:tc>
          <w:tcPr>
            <w:tcW w:w="12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март</w:t>
            </w:r>
            <w:proofErr w:type="spellEnd"/>
          </w:p>
        </w:tc>
        <w:tc>
          <w:tcPr>
            <w:tcW w:w="5149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7505">
              <w:rPr>
                <w:rFonts w:ascii="Times New Roman" w:eastAsia="Times New Roman" w:hAnsi="Times New Roman" w:cs="Times New Roman"/>
                <w:b/>
              </w:rPr>
              <w:t>Тема:</w:t>
            </w:r>
            <w:r w:rsidRPr="00F67505">
              <w:rPr>
                <w:rFonts w:ascii="Times New Roman" w:eastAsia="Times New Roman" w:hAnsi="Times New Roman" w:cs="Times New Roman"/>
              </w:rPr>
              <w:t xml:space="preserve"> </w:t>
            </w:r>
            <w:r w:rsidRPr="00F67505">
              <w:rPr>
                <w:rFonts w:ascii="Times New Roman" w:eastAsia="Times New Roman" w:hAnsi="Times New Roman" w:cs="Times New Roman"/>
                <w:b/>
              </w:rPr>
              <w:t>«Развитие речевой активности у дошкольников в различных формах и видах детской деятельности»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1.Выполнение решений предыдущего  педсовета.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2.Сообщение «Деятельность педагогов по созданию условий для развития инновационных технологий в речевом развитии».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2.Аналитическая справка по результатам тематической проверки </w:t>
            </w:r>
            <w:r w:rsidRPr="00F67505">
              <w:rPr>
                <w:rFonts w:ascii="Times New Roman" w:eastAsia="Times New Roman" w:hAnsi="Times New Roman" w:cs="Times New Roman"/>
                <w:i/>
              </w:rPr>
              <w:t>«Условия для речевого развития дошкольников в детском саду».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3. Доклад-презентация «Нестандартные подходы к заучиванию стихотворений детьми дошкольного возраста».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4.Сообщение «Использование мнемотехники,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мнемотаблицы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в работе с детьми» по развитию речи дошкольников.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6. Доклад «Развитие речи дошкольников посредством разных видов музыкальной деятельности». 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Деловая игра «Речевой коллоквиум» (аукцион педагогических идей)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7.Итоги смотра-конкурса «Лучший речевой центр»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8. Принятие решений.</w:t>
            </w:r>
          </w:p>
        </w:tc>
        <w:tc>
          <w:tcPr>
            <w:tcW w:w="20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Заведующий,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ст. воспитатель,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>уководитель,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Протокол,</w:t>
            </w: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Аналитическая справка по итогам тематического контроля.</w:t>
            </w: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Презентация. </w:t>
            </w: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E748B" w:rsidRPr="00F67505" w:rsidTr="009C2FF4">
        <w:tc>
          <w:tcPr>
            <w:tcW w:w="122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5149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7505">
              <w:rPr>
                <w:rFonts w:ascii="Times New Roman" w:eastAsia="Times New Roman" w:hAnsi="Times New Roman" w:cs="Times New Roman"/>
                <w:b/>
              </w:rPr>
              <w:t xml:space="preserve"> Тема:</w:t>
            </w:r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> </w:t>
            </w:r>
            <w:r w:rsidRPr="00F67505">
              <w:rPr>
                <w:rFonts w:ascii="Times New Roman" w:eastAsia="Times New Roman" w:hAnsi="Times New Roman" w:cs="Times New Roman"/>
                <w:b/>
              </w:rPr>
              <w:t>«Анализ</w:t>
            </w:r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> </w:t>
            </w:r>
            <w:r w:rsidRPr="00F67505">
              <w:rPr>
                <w:rFonts w:ascii="Times New Roman" w:eastAsia="Times New Roman" w:hAnsi="Times New Roman" w:cs="Times New Roman"/>
                <w:b/>
              </w:rPr>
              <w:t>результатов</w:t>
            </w:r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>  </w:t>
            </w:r>
            <w:r w:rsidRPr="00F67505">
              <w:rPr>
                <w:rFonts w:ascii="Times New Roman" w:eastAsia="Times New Roman" w:hAnsi="Times New Roman" w:cs="Times New Roman"/>
                <w:b/>
              </w:rPr>
              <w:t>воспитательно-образовательной работы за 2023-2024 учебный год. Подготовка к летнему оздоровительному периоду»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1. Выполнение решений предыдущего  педсовета.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2. Анализ результатов деятельности ДОО за 2023-2024 учебный год. 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3. Рассмотрение аналитических материалов педагогов по результатам профессиональной деятельности за 2023 – 2024 учебный год.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4. Приоритетные направления работы на летний оздоровительный период.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6.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Проект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решения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педагогического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совета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097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Зав. ДОО,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Ст. воспитатель, ст. медсестра</w:t>
            </w:r>
          </w:p>
        </w:tc>
        <w:tc>
          <w:tcPr>
            <w:tcW w:w="2409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Протокол,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Аналитическая справка</w:t>
            </w:r>
            <w:r w:rsidRPr="00F6750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F67505">
              <w:rPr>
                <w:rFonts w:ascii="Times New Roman" w:eastAsia="Times New Roman" w:hAnsi="Times New Roman" w:cs="Times New Roman"/>
              </w:rPr>
              <w:t>о деятельности</w:t>
            </w:r>
            <w:r w:rsidRPr="00F6750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>. коллектива</w:t>
            </w:r>
            <w:r w:rsidRPr="00F6750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F67505">
              <w:rPr>
                <w:rFonts w:ascii="Times New Roman" w:eastAsia="Times New Roman" w:hAnsi="Times New Roman" w:cs="Times New Roman"/>
              </w:rPr>
              <w:t>за прошедший учебный год.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План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ЛОП</w:t>
            </w:r>
          </w:p>
        </w:tc>
      </w:tr>
    </w:tbl>
    <w:p w:rsidR="001E748B" w:rsidRPr="001E748B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E748B" w:rsidRPr="009C2FF4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</w:t>
      </w:r>
      <w:r w:rsidRPr="00F675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</w:t>
      </w:r>
      <w:r w:rsid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.</w:t>
      </w: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Смотры, смотры-конкурсы</w:t>
      </w:r>
    </w:p>
    <w:p w:rsidR="001E748B" w:rsidRPr="009C2FF4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C2FF4">
        <w:rPr>
          <w:rFonts w:ascii="Times New Roman" w:eastAsia="Times New Roman" w:hAnsi="Times New Roman" w:cs="Times New Roman"/>
          <w:sz w:val="26"/>
          <w:szCs w:val="26"/>
          <w:lang w:eastAsia="en-US"/>
        </w:rPr>
        <w:t>Задачи:</w:t>
      </w:r>
    </w:p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1.Создание благоприятных условий для </w:t>
      </w:r>
      <w:proofErr w:type="spellStart"/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>воспитательно</w:t>
      </w:r>
      <w:proofErr w:type="spellEnd"/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образовательной работы с детьми.</w:t>
      </w:r>
    </w:p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>2.Оснащение материально – технической базы групп.</w:t>
      </w:r>
    </w:p>
    <w:p w:rsidR="001E748B" w:rsidRPr="00F67505" w:rsidRDefault="001E748B" w:rsidP="001E74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>3.Выявление творческих способностей воспитателей, проявление инициативы и фантазии в оформлении интерьера группы.</w:t>
      </w:r>
    </w:p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0881" w:type="dxa"/>
        <w:tblLook w:val="04A0"/>
      </w:tblPr>
      <w:tblGrid>
        <w:gridCol w:w="1668"/>
        <w:gridCol w:w="5244"/>
        <w:gridCol w:w="2268"/>
        <w:gridCol w:w="1701"/>
      </w:tblGrid>
      <w:tr w:rsidR="001E748B" w:rsidRPr="00F67505" w:rsidTr="009C2FF4">
        <w:tc>
          <w:tcPr>
            <w:tcW w:w="16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месяц</w:t>
            </w:r>
            <w:proofErr w:type="spellEnd"/>
          </w:p>
        </w:tc>
        <w:tc>
          <w:tcPr>
            <w:tcW w:w="5244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Тема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Ответственный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Результат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1E748B" w:rsidRPr="00F67505" w:rsidTr="009C2FF4">
        <w:tc>
          <w:tcPr>
            <w:tcW w:w="9180" w:type="dxa"/>
            <w:gridSpan w:val="3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>в  ДОО</w:t>
            </w: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1E748B" w:rsidRPr="00F67505" w:rsidTr="009C2FF4">
        <w:tc>
          <w:tcPr>
            <w:tcW w:w="16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5244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Семейный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флэш-моб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Осень-припасиха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Все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возрастные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группы</w:t>
            </w:r>
            <w:proofErr w:type="spellEnd"/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Видео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сайт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>е</w:t>
            </w:r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ДОО</w:t>
            </w:r>
          </w:p>
        </w:tc>
      </w:tr>
      <w:tr w:rsidR="001E748B" w:rsidRPr="00F67505" w:rsidTr="009C2FF4">
        <w:tc>
          <w:tcPr>
            <w:tcW w:w="16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ноябрь</w:t>
            </w:r>
            <w:proofErr w:type="spellEnd"/>
          </w:p>
        </w:tc>
        <w:tc>
          <w:tcPr>
            <w:tcW w:w="5244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Выставка  рисунков ко Дню Матери «Самая родная – мамочка моя!»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Все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67505">
              <w:rPr>
                <w:rFonts w:ascii="Times New Roman" w:eastAsia="Times New Roman" w:hAnsi="Times New Roman" w:cs="Times New Roman"/>
              </w:rPr>
              <w:t xml:space="preserve">дошкольные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группы</w:t>
            </w:r>
            <w:proofErr w:type="spellEnd"/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Оформление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выставки</w:t>
            </w:r>
            <w:proofErr w:type="spellEnd"/>
          </w:p>
        </w:tc>
      </w:tr>
      <w:tr w:rsidR="001E748B" w:rsidRPr="00F67505" w:rsidTr="009C2FF4">
        <w:tc>
          <w:tcPr>
            <w:tcW w:w="16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5244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Конкурс семейного творчества 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lastRenderedPageBreak/>
              <w:t>«Вместо ёлки, новогодний букет»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Все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67505">
              <w:rPr>
                <w:rFonts w:ascii="Times New Roman" w:eastAsia="Times New Roman" w:hAnsi="Times New Roman" w:cs="Times New Roman"/>
              </w:rPr>
              <w:t xml:space="preserve">дошкольные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группы</w:t>
            </w:r>
            <w:proofErr w:type="spellEnd"/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lastRenderedPageBreak/>
              <w:t>Фотоотчет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на </w:t>
            </w:r>
            <w:r w:rsidRPr="00F67505">
              <w:rPr>
                <w:rFonts w:ascii="Times New Roman" w:eastAsia="Times New Roman" w:hAnsi="Times New Roman" w:cs="Times New Roman"/>
              </w:rPr>
              <w:lastRenderedPageBreak/>
              <w:t>сайте ДОО</w:t>
            </w:r>
          </w:p>
        </w:tc>
      </w:tr>
      <w:tr w:rsidR="001E748B" w:rsidRPr="00F67505" w:rsidTr="009C2FF4">
        <w:tc>
          <w:tcPr>
            <w:tcW w:w="16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5244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Викторина «Родной край люби и знай»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Дошкольные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группы</w:t>
            </w:r>
            <w:proofErr w:type="spellEnd"/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Оформление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выставки</w:t>
            </w:r>
            <w:proofErr w:type="spellEnd"/>
          </w:p>
        </w:tc>
      </w:tr>
      <w:tr w:rsidR="001E748B" w:rsidRPr="00F67505" w:rsidTr="009C2FF4">
        <w:tc>
          <w:tcPr>
            <w:tcW w:w="16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5244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Конкурс на самую красивую символику города (из нетрадиционного материала»</w:t>
            </w:r>
            <w:proofErr w:type="gramEnd"/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Все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67505">
              <w:rPr>
                <w:rFonts w:ascii="Times New Roman" w:eastAsia="Times New Roman" w:hAnsi="Times New Roman" w:cs="Times New Roman"/>
              </w:rPr>
              <w:t xml:space="preserve">дошкольные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группы</w:t>
            </w:r>
            <w:proofErr w:type="spellEnd"/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Оформление выставки,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Фотоотчет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на сайте ДОО</w:t>
            </w:r>
          </w:p>
        </w:tc>
      </w:tr>
      <w:tr w:rsidR="001E748B" w:rsidRPr="00F67505" w:rsidTr="009C2FF4">
        <w:tc>
          <w:tcPr>
            <w:tcW w:w="16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5244" w:type="dxa"/>
          </w:tcPr>
          <w:p w:rsidR="001E748B" w:rsidRPr="00F67505" w:rsidRDefault="001E748B" w:rsidP="009C2FF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Флэш-моб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«Поздравление маме»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Дети, родители, педагоги</w:t>
            </w: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Видео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сайт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>е</w:t>
            </w:r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ДОО</w:t>
            </w:r>
          </w:p>
        </w:tc>
      </w:tr>
      <w:tr w:rsidR="001E748B" w:rsidRPr="00F67505" w:rsidTr="009C2FF4">
        <w:tc>
          <w:tcPr>
            <w:tcW w:w="16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5244" w:type="dxa"/>
          </w:tcPr>
          <w:p w:rsidR="001E748B" w:rsidRPr="00F67505" w:rsidRDefault="001E748B" w:rsidP="009C2FF4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Конкурс на лучший творческий альбом по рассказам детей «Мой дом родной – Бузулук!</w:t>
            </w:r>
            <w:r w:rsidRPr="00F67505">
              <w:rPr>
                <w:rFonts w:ascii="YS Text" w:eastAsia="Times New Roman" w:hAnsi="YS Text" w:cs="Times New Roman" w:hint="eastAsia"/>
                <w:color w:val="1A1A1A"/>
                <w:sz w:val="23"/>
                <w:szCs w:val="23"/>
              </w:rPr>
              <w:t>»</w:t>
            </w:r>
          </w:p>
          <w:p w:rsidR="001E748B" w:rsidRPr="00F67505" w:rsidRDefault="001E748B" w:rsidP="009C2FF4">
            <w:pPr>
              <w:widowControl w:val="0"/>
              <w:shd w:val="clear" w:color="auto" w:fill="FFFFFF"/>
              <w:rPr>
                <w:rFonts w:ascii="YS Text" w:eastAsia="Times New Roman" w:hAnsi="YS Text" w:cs="Times New Roman"/>
                <w:color w:val="000000"/>
              </w:rPr>
            </w:pP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Дошкольные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группы</w:t>
            </w:r>
            <w:proofErr w:type="spellEnd"/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Фотоотчет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сайте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ДОО</w:t>
            </w:r>
          </w:p>
        </w:tc>
      </w:tr>
      <w:tr w:rsidR="001E748B" w:rsidRPr="00F67505" w:rsidTr="009C2FF4">
        <w:tc>
          <w:tcPr>
            <w:tcW w:w="16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май</w:t>
            </w:r>
            <w:proofErr w:type="spellEnd"/>
          </w:p>
        </w:tc>
        <w:tc>
          <w:tcPr>
            <w:tcW w:w="5244" w:type="dxa"/>
          </w:tcPr>
          <w:p w:rsidR="001E748B" w:rsidRPr="00F67505" w:rsidRDefault="001E748B" w:rsidP="009C2FF4">
            <w:pPr>
              <w:widowControl w:val="0"/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Акция «Передай ленточку»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Дети, педагоги, родители</w:t>
            </w: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Видеоотчет  на сайте ДОО</w:t>
            </w:r>
          </w:p>
        </w:tc>
      </w:tr>
      <w:tr w:rsidR="001E748B" w:rsidRPr="00F67505" w:rsidTr="009C2FF4">
        <w:tc>
          <w:tcPr>
            <w:tcW w:w="16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 соответствии с акциями, месячниками</w:t>
            </w:r>
          </w:p>
        </w:tc>
        <w:tc>
          <w:tcPr>
            <w:tcW w:w="5244" w:type="dxa"/>
          </w:tcPr>
          <w:p w:rsidR="001E748B" w:rsidRPr="00F67505" w:rsidRDefault="001E748B" w:rsidP="009C2FF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Выставка детских рисунков по тематике безопасности на водных объектах, ПДТП, пожарной безопасности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Все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возрастные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группы</w:t>
            </w:r>
            <w:proofErr w:type="spellEnd"/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Выставка,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фотоотчет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на сайте ДОО</w:t>
            </w:r>
          </w:p>
        </w:tc>
      </w:tr>
      <w:tr w:rsidR="001E748B" w:rsidRPr="00F67505" w:rsidTr="009C2FF4">
        <w:tc>
          <w:tcPr>
            <w:tcW w:w="9180" w:type="dxa"/>
            <w:gridSpan w:val="3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>Городские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1E748B" w:rsidRPr="00F67505" w:rsidTr="009C2FF4">
        <w:tc>
          <w:tcPr>
            <w:tcW w:w="16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апрель</w:t>
            </w:r>
            <w:proofErr w:type="spellEnd"/>
          </w:p>
        </w:tc>
        <w:tc>
          <w:tcPr>
            <w:tcW w:w="5244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Конкурс детского рисунка «Пусть всегда будет солнце»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lang w:val="en-US"/>
              </w:rPr>
              <w:t>воспитатели</w:t>
            </w: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дипломы</w:t>
            </w:r>
            <w:proofErr w:type="spellEnd"/>
          </w:p>
        </w:tc>
      </w:tr>
      <w:tr w:rsidR="001E748B" w:rsidRPr="00F67505" w:rsidTr="009C2FF4">
        <w:tc>
          <w:tcPr>
            <w:tcW w:w="16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В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течение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5244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плану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УО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воспитатель</w:t>
            </w:r>
            <w:proofErr w:type="spellEnd"/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Сертификаты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дипломы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грамоты</w:t>
            </w:r>
            <w:proofErr w:type="spellEnd"/>
          </w:p>
        </w:tc>
      </w:tr>
      <w:tr w:rsidR="001E748B" w:rsidRPr="00F67505" w:rsidTr="009C2FF4">
        <w:tc>
          <w:tcPr>
            <w:tcW w:w="9180" w:type="dxa"/>
            <w:gridSpan w:val="3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>Региональные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>всероссийские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>международные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lang w:val="en-US"/>
              </w:rPr>
              <w:t>конкурсы</w:t>
            </w:r>
            <w:proofErr w:type="spellEnd"/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1E748B" w:rsidRPr="00F67505" w:rsidTr="009C2FF4">
        <w:tc>
          <w:tcPr>
            <w:tcW w:w="16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В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течение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5244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Конкурсы для педагогов, воспитанников и родителей</w:t>
            </w:r>
          </w:p>
        </w:tc>
        <w:tc>
          <w:tcPr>
            <w:tcW w:w="226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lang w:val="en-US"/>
              </w:rPr>
              <w:t>воспитатели</w:t>
            </w: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Сертификаты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дипломы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грамоты</w:t>
            </w:r>
            <w:proofErr w:type="spellEnd"/>
          </w:p>
        </w:tc>
      </w:tr>
    </w:tbl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</w:pPr>
    </w:p>
    <w:p w:rsidR="001E748B" w:rsidRPr="009C2FF4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</w:t>
      </w:r>
      <w:r w:rsidRPr="00F675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2</w:t>
      </w:r>
      <w:r w:rsid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.</w:t>
      </w: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 Открытые просмотры, рабочие показы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1135"/>
        <w:gridCol w:w="3544"/>
        <w:gridCol w:w="3118"/>
        <w:gridCol w:w="1559"/>
        <w:gridCol w:w="1701"/>
      </w:tblGrid>
      <w:tr w:rsidR="001E748B" w:rsidRPr="00F67505" w:rsidTr="009C2FF4">
        <w:tc>
          <w:tcPr>
            <w:tcW w:w="1135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 xml:space="preserve">Месяц </w:t>
            </w:r>
          </w:p>
        </w:tc>
        <w:tc>
          <w:tcPr>
            <w:tcW w:w="3544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3118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 xml:space="preserve">Примечание </w:t>
            </w:r>
          </w:p>
        </w:tc>
        <w:tc>
          <w:tcPr>
            <w:tcW w:w="1559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Выход информации</w:t>
            </w:r>
          </w:p>
        </w:tc>
        <w:tc>
          <w:tcPr>
            <w:tcW w:w="1701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Ответствен-</w:t>
            </w:r>
          </w:p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2FF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9C2F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748B" w:rsidRPr="00F67505" w:rsidTr="009C2FF4">
        <w:tc>
          <w:tcPr>
            <w:tcW w:w="1135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544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Роль воспитателя при адаптации детей к условиям детского сада</w:t>
            </w:r>
          </w:p>
        </w:tc>
        <w:tc>
          <w:tcPr>
            <w:tcW w:w="3118" w:type="dxa"/>
          </w:tcPr>
          <w:p w:rsidR="001E748B" w:rsidRPr="00F67505" w:rsidRDefault="001E748B" w:rsidP="009C2FF4">
            <w:pPr>
              <w:widowControl w:val="0"/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Посещение 1й  младшей</w:t>
            </w:r>
          </w:p>
          <w:p w:rsidR="001E748B" w:rsidRPr="00F67505" w:rsidRDefault="001E748B" w:rsidP="009C2FF4">
            <w:pPr>
              <w:widowControl w:val="0"/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6750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группы, наблюдение за детьми</w:t>
            </w:r>
          </w:p>
        </w:tc>
        <w:tc>
          <w:tcPr>
            <w:tcW w:w="1559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Адаптационные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листы</w:t>
            </w:r>
            <w:proofErr w:type="spellEnd"/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Видякова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К.И.</w:t>
            </w:r>
          </w:p>
        </w:tc>
      </w:tr>
      <w:tr w:rsidR="001E748B" w:rsidRPr="00F67505" w:rsidTr="009C2FF4">
        <w:tc>
          <w:tcPr>
            <w:tcW w:w="1135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ноябрь</w:t>
            </w:r>
            <w:proofErr w:type="spellEnd"/>
          </w:p>
        </w:tc>
        <w:tc>
          <w:tcPr>
            <w:tcW w:w="3544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Организация питания в группе</w:t>
            </w:r>
          </w:p>
        </w:tc>
        <w:tc>
          <w:tcPr>
            <w:tcW w:w="3118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Организация питания, методические приемы, применяемые воспитателем</w:t>
            </w:r>
          </w:p>
        </w:tc>
        <w:tc>
          <w:tcPr>
            <w:tcW w:w="1559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Рябова Е.Ю.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Кожина О.Е.</w:t>
            </w:r>
          </w:p>
        </w:tc>
      </w:tr>
      <w:tr w:rsidR="001E748B" w:rsidRPr="00F67505" w:rsidTr="009C2FF4">
        <w:tc>
          <w:tcPr>
            <w:tcW w:w="1135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544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Проведение родительского собрания</w:t>
            </w:r>
          </w:p>
        </w:tc>
        <w:tc>
          <w:tcPr>
            <w:tcW w:w="3118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  <w:proofErr w:type="spellEnd"/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Котлинская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</w:tr>
      <w:tr w:rsidR="001E748B" w:rsidRPr="00F67505" w:rsidTr="009C2FF4">
        <w:tc>
          <w:tcPr>
            <w:tcW w:w="1135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январь</w:t>
            </w:r>
            <w:proofErr w:type="spellEnd"/>
          </w:p>
        </w:tc>
        <w:tc>
          <w:tcPr>
            <w:tcW w:w="3544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Открытый просмотр  </w:t>
            </w:r>
            <w:r w:rsidRPr="00F67505">
              <w:rPr>
                <w:rFonts w:ascii="Times New Roman" w:eastAsia="Calibri" w:hAnsi="Times New Roman" w:cs="Times New Roman"/>
              </w:rPr>
              <w:t xml:space="preserve">ОД  по физической культуре в подготовительной  группе                                                    </w:t>
            </w:r>
          </w:p>
        </w:tc>
        <w:tc>
          <w:tcPr>
            <w:tcW w:w="311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К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педагогическому</w:t>
            </w:r>
            <w:proofErr w:type="spellEnd"/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совету</w:t>
            </w:r>
            <w:proofErr w:type="spellEnd"/>
          </w:p>
        </w:tc>
        <w:tc>
          <w:tcPr>
            <w:tcW w:w="1559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Протокол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конспект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Ефремова О.Ф.</w:t>
            </w:r>
          </w:p>
        </w:tc>
      </w:tr>
      <w:tr w:rsidR="001E748B" w:rsidRPr="00F67505" w:rsidTr="009C2FF4">
        <w:tc>
          <w:tcPr>
            <w:tcW w:w="1135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май</w:t>
            </w:r>
            <w:proofErr w:type="spellEnd"/>
          </w:p>
        </w:tc>
        <w:tc>
          <w:tcPr>
            <w:tcW w:w="3544" w:type="dxa"/>
          </w:tcPr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Отчётный показ руководителей</w:t>
            </w:r>
          </w:p>
          <w:p w:rsidR="001E748B" w:rsidRPr="00F67505" w:rsidRDefault="001E748B" w:rsidP="009C2F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дополнительного образования</w:t>
            </w:r>
          </w:p>
        </w:tc>
        <w:tc>
          <w:tcPr>
            <w:tcW w:w="3118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 рамках дня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открытых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дверей</w:t>
            </w:r>
          </w:p>
        </w:tc>
        <w:tc>
          <w:tcPr>
            <w:tcW w:w="1559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Протоколы</w:t>
            </w:r>
            <w:proofErr w:type="spellEnd"/>
          </w:p>
        </w:tc>
        <w:tc>
          <w:tcPr>
            <w:tcW w:w="1701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Руководители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1E748B" w:rsidRPr="00F67505" w:rsidRDefault="001E748B" w:rsidP="001E74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1E748B" w:rsidRPr="009C2FF4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</w:t>
      </w:r>
      <w:r w:rsidRPr="00F675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3</w:t>
      </w:r>
      <w:r w:rsid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.</w:t>
      </w: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ГМО</w:t>
      </w:r>
    </w:p>
    <w:p w:rsidR="001E748B" w:rsidRPr="009C2FF4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6096"/>
        <w:gridCol w:w="2339"/>
        <w:gridCol w:w="1913"/>
      </w:tblGrid>
      <w:tr w:rsidR="001E748B" w:rsidRPr="00F67505" w:rsidTr="009C2FF4">
        <w:trPr>
          <w:trHeight w:val="329"/>
        </w:trPr>
        <w:tc>
          <w:tcPr>
            <w:tcW w:w="245" w:type="pct"/>
          </w:tcPr>
          <w:p w:rsidR="001E748B" w:rsidRPr="009C2FF4" w:rsidRDefault="001E748B" w:rsidP="009C2FF4">
            <w:pPr>
              <w:widowControl w:val="0"/>
              <w:spacing w:after="0" w:line="240" w:lineRule="auto"/>
              <w:ind w:left="133" w:hanging="7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C2FF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1" w:type="pct"/>
          </w:tcPr>
          <w:p w:rsidR="001E748B" w:rsidRPr="009C2FF4" w:rsidRDefault="001E748B" w:rsidP="009C2FF4">
            <w:pPr>
              <w:widowControl w:val="0"/>
              <w:spacing w:after="0" w:line="240" w:lineRule="auto"/>
              <w:ind w:left="2400" w:hanging="165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C2FF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Название ГМО</w:t>
            </w:r>
          </w:p>
        </w:tc>
        <w:tc>
          <w:tcPr>
            <w:tcW w:w="1075" w:type="pct"/>
          </w:tcPr>
          <w:p w:rsidR="001E748B" w:rsidRPr="009C2FF4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Педагоги </w:t>
            </w:r>
          </w:p>
        </w:tc>
        <w:tc>
          <w:tcPr>
            <w:tcW w:w="879" w:type="pct"/>
          </w:tcPr>
          <w:p w:rsidR="001E748B" w:rsidRPr="009C2FF4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2F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Выход информации</w:t>
            </w:r>
          </w:p>
        </w:tc>
      </w:tr>
      <w:tr w:rsidR="001E748B" w:rsidRPr="00F67505" w:rsidTr="009C2FF4">
        <w:trPr>
          <w:trHeight w:val="329"/>
        </w:trPr>
        <w:tc>
          <w:tcPr>
            <w:tcW w:w="24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ind w:left="133" w:hanging="7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pct"/>
          </w:tcPr>
          <w:p w:rsidR="001E748B" w:rsidRPr="00F67505" w:rsidRDefault="001E748B" w:rsidP="009C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ГМО старших воспитателей</w:t>
            </w:r>
          </w:p>
          <w:p w:rsidR="001E748B" w:rsidRPr="009C2FF4" w:rsidRDefault="001E748B" w:rsidP="009C2FF4">
            <w:pPr>
              <w:widowControl w:val="0"/>
              <w:spacing w:after="0" w:line="240" w:lineRule="auto"/>
              <w:ind w:left="2400" w:hanging="165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Сухова Н.И.</w:t>
            </w:r>
          </w:p>
        </w:tc>
        <w:tc>
          <w:tcPr>
            <w:tcW w:w="879" w:type="pct"/>
            <w:vMerge w:val="restart"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разработки, рекомендации, 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видеоматериалы</w:t>
            </w:r>
          </w:p>
        </w:tc>
      </w:tr>
      <w:tr w:rsidR="001E748B" w:rsidRPr="00F67505" w:rsidTr="009C2FF4">
        <w:trPr>
          <w:trHeight w:val="625"/>
        </w:trPr>
        <w:tc>
          <w:tcPr>
            <w:tcW w:w="24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ind w:left="246" w:hanging="7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t>ГМО педагогов ДОО по повышению методологичес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075" w:type="pct"/>
            <w:vMerge w:val="restar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879" w:type="pct"/>
            <w:vMerge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8B" w:rsidRPr="00F67505" w:rsidTr="009C2FF4">
        <w:trPr>
          <w:trHeight w:val="419"/>
        </w:trPr>
        <w:tc>
          <w:tcPr>
            <w:tcW w:w="24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ind w:left="246" w:hanging="7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pct"/>
          </w:tcPr>
          <w:p w:rsidR="001E748B" w:rsidRPr="00F67505" w:rsidRDefault="001E748B" w:rsidP="009C2FF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t>ГМО педагогов ДОО «Подготовка детей к школе</w:t>
            </w:r>
          </w:p>
          <w:p w:rsidR="001E748B" w:rsidRPr="00F67505" w:rsidRDefault="001E748B" w:rsidP="009C2FF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соответствии с ФОП </w:t>
            </w:r>
            <w:proofErr w:type="gramStart"/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t>ДО</w:t>
            </w:r>
            <w:proofErr w:type="gramEnd"/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5" w:type="pct"/>
            <w:vMerge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8B" w:rsidRPr="00F67505" w:rsidTr="009C2FF4">
        <w:trPr>
          <w:trHeight w:val="873"/>
        </w:trPr>
        <w:tc>
          <w:tcPr>
            <w:tcW w:w="24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ind w:left="246" w:hanging="7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ind w:left="246" w:hanging="7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01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ГМО педагогов ДОО «ИКТ-компетентность </w:t>
            </w:r>
            <w:proofErr w:type="gramStart"/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t>системе профессиональных компетентностей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педагога»</w:t>
            </w:r>
          </w:p>
        </w:tc>
        <w:tc>
          <w:tcPr>
            <w:tcW w:w="1075" w:type="pct"/>
            <w:vMerge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vMerge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48B" w:rsidRPr="00F67505" w:rsidTr="009C2FF4">
        <w:tc>
          <w:tcPr>
            <w:tcW w:w="24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ind w:left="246" w:hanging="7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1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ГМО </w:t>
            </w:r>
            <w:proofErr w:type="spellStart"/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музыкальных</w:t>
            </w:r>
            <w:proofErr w:type="spellEnd"/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руководителей</w:t>
            </w:r>
            <w:proofErr w:type="spellEnd"/>
          </w:p>
        </w:tc>
        <w:tc>
          <w:tcPr>
            <w:tcW w:w="107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Грузданова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Т.В.</w:t>
            </w:r>
          </w:p>
        </w:tc>
        <w:tc>
          <w:tcPr>
            <w:tcW w:w="879" w:type="pct"/>
            <w:vMerge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1E748B" w:rsidRPr="009C2FF4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</w:t>
      </w:r>
      <w:r w:rsidRPr="00F675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4</w:t>
      </w:r>
      <w:r w:rsid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.</w:t>
      </w: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Методическое обеспечение педагогического процесса</w:t>
      </w:r>
    </w:p>
    <w:tbl>
      <w:tblPr>
        <w:tblStyle w:val="a3"/>
        <w:tblW w:w="10682" w:type="dxa"/>
        <w:tblLook w:val="04A0"/>
      </w:tblPr>
      <w:tblGrid>
        <w:gridCol w:w="1733"/>
        <w:gridCol w:w="5200"/>
        <w:gridCol w:w="1963"/>
        <w:gridCol w:w="1786"/>
      </w:tblGrid>
      <w:tr w:rsidR="001E748B" w:rsidRPr="00F67505" w:rsidTr="009C2FF4">
        <w:tc>
          <w:tcPr>
            <w:tcW w:w="1733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 xml:space="preserve">Месяц </w:t>
            </w:r>
          </w:p>
        </w:tc>
        <w:tc>
          <w:tcPr>
            <w:tcW w:w="5200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 xml:space="preserve">Содержание </w:t>
            </w:r>
          </w:p>
        </w:tc>
        <w:tc>
          <w:tcPr>
            <w:tcW w:w="1963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</w:tc>
        <w:tc>
          <w:tcPr>
            <w:tcW w:w="1786" w:type="dxa"/>
          </w:tcPr>
          <w:p w:rsidR="001E748B" w:rsidRPr="009C2FF4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2FF4">
              <w:rPr>
                <w:rFonts w:ascii="Times New Roman" w:eastAsia="Times New Roman" w:hAnsi="Times New Roman" w:cs="Times New Roman"/>
              </w:rPr>
              <w:t>Выход информации</w:t>
            </w:r>
          </w:p>
        </w:tc>
      </w:tr>
      <w:tr w:rsidR="001E748B" w:rsidRPr="00F67505" w:rsidTr="009C2FF4">
        <w:tc>
          <w:tcPr>
            <w:tcW w:w="1733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май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май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май</w:t>
            </w: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ЛОП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в</w:t>
            </w:r>
            <w:r w:rsidRPr="00F67505">
              <w:rPr>
                <w:rFonts w:ascii="Times New Roman" w:eastAsia="Calibri" w:hAnsi="Times New Roman" w:cs="Times New Roman"/>
              </w:rPr>
              <w:t xml:space="preserve"> течение года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200" w:type="dxa"/>
          </w:tcPr>
          <w:p w:rsidR="001E748B" w:rsidRPr="00F67505" w:rsidRDefault="001E748B" w:rsidP="009C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Theme="minorEastAsia" w:hAnsi="Times New Roman" w:cs="Times New Roman"/>
                <w:b/>
                <w:i/>
              </w:rPr>
              <w:t>Аналитическая деятельность</w:t>
            </w:r>
            <w:r w:rsidRPr="00F67505">
              <w:rPr>
                <w:rFonts w:ascii="Times New Roman" w:eastAsia="Times New Roman" w:hAnsi="Times New Roman" w:cs="Times New Roman"/>
              </w:rPr>
              <w:br/>
              <w:t>1.Мониторинг профессиональных потребностей педагогов.</w:t>
            </w:r>
            <w:r w:rsidRPr="00F67505">
              <w:rPr>
                <w:rFonts w:ascii="Times New Roman" w:eastAsia="Times New Roman" w:hAnsi="Times New Roman" w:cs="Times New Roman"/>
              </w:rPr>
              <w:br/>
              <w:t>3.Анализ педагогического сопровождения детей.</w:t>
            </w:r>
            <w:r w:rsidRPr="00F67505">
              <w:rPr>
                <w:rFonts w:ascii="Times New Roman" w:eastAsia="Times New Roman" w:hAnsi="Times New Roman" w:cs="Times New Roman"/>
              </w:rPr>
              <w:br/>
              <w:t>4.Итоги работы за учебный год.</w:t>
            </w:r>
            <w:r w:rsidRPr="00F67505">
              <w:rPr>
                <w:rFonts w:ascii="Times New Roman" w:eastAsia="Times New Roman" w:hAnsi="Times New Roman" w:cs="Times New Roman"/>
              </w:rPr>
              <w:br/>
              <w:t>5. Планирование работы на новый учебный год.</w:t>
            </w:r>
            <w:r w:rsidRPr="00F67505">
              <w:rPr>
                <w:rFonts w:ascii="Times New Roman" w:eastAsia="Times New Roman" w:hAnsi="Times New Roman" w:cs="Times New Roman"/>
              </w:rPr>
              <w:br/>
              <w:t>6. Мониторинг запросов родителей на оказание образовательных услуг в ДОО, удовлетворенности работой детского сада.</w:t>
            </w:r>
          </w:p>
          <w:p w:rsidR="001E748B" w:rsidRPr="00F67505" w:rsidRDefault="001E748B" w:rsidP="009C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Theme="minorEastAsia" w:hAnsi="Times New Roman" w:cs="Times New Roman"/>
                <w:b/>
                <w:i/>
              </w:rPr>
              <w:t>Информационная деятельность</w:t>
            </w:r>
            <w:r w:rsidRPr="00F67505">
              <w:rPr>
                <w:rFonts w:ascii="Times New Roman" w:eastAsia="Times New Roman" w:hAnsi="Times New Roman" w:cs="Times New Roman"/>
                <w:b/>
              </w:rPr>
              <w:br/>
            </w:r>
            <w:r w:rsidRPr="00F67505">
              <w:rPr>
                <w:rFonts w:ascii="Times New Roman" w:eastAsiaTheme="minorEastAsia" w:hAnsi="Times New Roman" w:cs="Times New Roman"/>
              </w:rPr>
              <w:t>1.</w:t>
            </w:r>
            <w:r w:rsidRPr="00F67505">
              <w:rPr>
                <w:rFonts w:ascii="Times New Roman" w:eastAsia="Times New Roman" w:hAnsi="Times New Roman" w:cs="Times New Roman"/>
              </w:rPr>
              <w:t xml:space="preserve"> Оснащение методического кабинета и групп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нагляднодидактическими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 и учебными пособиями для успешной реализации образовательной программы.</w:t>
            </w:r>
            <w:r w:rsidRPr="00F67505">
              <w:rPr>
                <w:rFonts w:ascii="Times New Roman" w:eastAsia="Times New Roman" w:hAnsi="Times New Roman" w:cs="Times New Roman"/>
              </w:rPr>
              <w:br/>
              <w:t>2. Ознакомление педагогов с новинками педагогической, психологической, методической литературы в соответствии с ФГОС ДО</w:t>
            </w:r>
            <w:r w:rsidRPr="00F67505">
              <w:rPr>
                <w:rFonts w:ascii="Times New Roman" w:eastAsia="Times New Roman" w:hAnsi="Times New Roman" w:cs="Times New Roman"/>
              </w:rPr>
              <w:br/>
              <w:t>3. Оформление  выставки  УМК и банка электронных материалов для использования воспитателями в образовательном процессе.</w:t>
            </w:r>
            <w:r w:rsidRPr="00F67505">
              <w:rPr>
                <w:rFonts w:ascii="Times New Roman" w:eastAsia="Times New Roman" w:hAnsi="Times New Roman" w:cs="Times New Roman"/>
              </w:rPr>
              <w:br/>
              <w:t>4. Пополнение информации на сайте ДОО.</w:t>
            </w:r>
          </w:p>
          <w:p w:rsidR="001E748B" w:rsidRPr="00F67505" w:rsidRDefault="001E748B" w:rsidP="009C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5. </w:t>
            </w:r>
            <w:r w:rsidRPr="00F67505">
              <w:rPr>
                <w:rFonts w:ascii="Times New Roman" w:eastAsia="Times New Roman" w:hAnsi="Times New Roman" w:cs="Times New Roman"/>
                <w:i/>
              </w:rPr>
              <w:t xml:space="preserve">Организовать участие педагогов </w:t>
            </w:r>
            <w:proofErr w:type="gramStart"/>
            <w:r w:rsidRPr="00F67505">
              <w:rPr>
                <w:rFonts w:ascii="Times New Roman" w:eastAsia="Times New Roman" w:hAnsi="Times New Roman" w:cs="Times New Roman"/>
                <w:i/>
              </w:rPr>
              <w:t>в</w:t>
            </w:r>
            <w:proofErr w:type="gramEnd"/>
            <w:r w:rsidRPr="00F67505">
              <w:rPr>
                <w:rFonts w:ascii="Times New Roman" w:eastAsia="Times New Roman" w:hAnsi="Times New Roman" w:cs="Times New Roman"/>
                <w:i/>
              </w:rPr>
              <w:t xml:space="preserve"> Всероссийском информационно-методическом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i/>
              </w:rPr>
              <w:t>вебинаре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i/>
              </w:rPr>
              <w:t xml:space="preserve"> «Внедрение и реализация Федеральной образовательной программы дошкольного  образования в образовательной практике»</w:t>
            </w:r>
          </w:p>
          <w:p w:rsidR="001E748B" w:rsidRPr="00F67505" w:rsidRDefault="001E748B" w:rsidP="009C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Theme="minorEastAsia" w:hAnsi="Times New Roman" w:cs="Times New Roman"/>
                <w:b/>
                <w:i/>
              </w:rPr>
              <w:t>Организационно–методическая деятельность</w:t>
            </w:r>
            <w:r w:rsidRPr="00F67505">
              <w:rPr>
                <w:rFonts w:ascii="Times New Roman" w:eastAsia="Times New Roman" w:hAnsi="Times New Roman" w:cs="Times New Roman"/>
              </w:rPr>
              <w:br/>
              <w:t xml:space="preserve">1. Написание годового плана.              </w:t>
            </w:r>
          </w:p>
          <w:p w:rsidR="001E748B" w:rsidRPr="00F67505" w:rsidRDefault="001E748B" w:rsidP="009C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2. Планирование и оказание помощи педагогам в аттестации.</w:t>
            </w:r>
            <w:r w:rsidRPr="00F67505">
              <w:rPr>
                <w:rFonts w:ascii="Times New Roman" w:eastAsia="Times New Roman" w:hAnsi="Times New Roman" w:cs="Times New Roman"/>
              </w:rPr>
              <w:br/>
              <w:t>3. Составление графиков работы и  расписания ОД.  </w:t>
            </w:r>
            <w:r w:rsidRPr="00F67505">
              <w:rPr>
                <w:rFonts w:ascii="Times New Roman" w:eastAsia="Times New Roman" w:hAnsi="Times New Roman" w:cs="Times New Roman"/>
              </w:rPr>
              <w:br/>
              <w:t>4. Составление  циклограммы и планов  взаимодействия   специалистов.    </w:t>
            </w:r>
            <w:r w:rsidRPr="00F67505">
              <w:rPr>
                <w:rFonts w:ascii="Times New Roman" w:eastAsia="Times New Roman" w:hAnsi="Times New Roman" w:cs="Times New Roman"/>
              </w:rPr>
              <w:br/>
              <w:t>5.Подбор методических  материалов по созданию  схем и карт контроля.</w:t>
            </w:r>
          </w:p>
          <w:p w:rsidR="001E748B" w:rsidRPr="00F67505" w:rsidRDefault="001E748B" w:rsidP="009C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6. Разработка программы дополнительного образования «Волшебные ладошки». </w:t>
            </w:r>
            <w:r w:rsidRPr="00F67505">
              <w:rPr>
                <w:rFonts w:ascii="Times New Roman" w:eastAsiaTheme="minorEastAsia" w:hAnsi="Times New Roman" w:cs="Times New Roman"/>
                <w:b/>
                <w:i/>
              </w:rPr>
              <w:t>Консультативная деятельность</w:t>
            </w:r>
          </w:p>
          <w:p w:rsidR="001E748B" w:rsidRPr="00F67505" w:rsidRDefault="001E748B" w:rsidP="009C2FF4">
            <w:pPr>
              <w:widowControl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1. Организация консультаций для педагогов по реализации годовых задач ДОУ    </w:t>
            </w:r>
          </w:p>
          <w:p w:rsidR="001E748B" w:rsidRPr="00F67505" w:rsidRDefault="001E748B" w:rsidP="009C2FF4">
            <w:pPr>
              <w:widowControl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2.     Помощь в подготовке к участию в выставках, конкурсах, фестивалях, методических мероприятиях.   </w:t>
            </w:r>
          </w:p>
          <w:p w:rsidR="001E748B" w:rsidRPr="00F67505" w:rsidRDefault="001E748B" w:rsidP="009C2FF4">
            <w:pPr>
              <w:widowControl w:val="0"/>
              <w:autoSpaceDE w:val="0"/>
              <w:autoSpaceDN w:val="0"/>
              <w:adjustRightInd w:val="0"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3. Составить перечень вопросов, возникающих в процессе внедрения и реализации ФОП для обсуждения </w:t>
            </w:r>
            <w:proofErr w:type="gramStart"/>
            <w:r w:rsidRPr="00F67505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F67505">
              <w:rPr>
                <w:rFonts w:ascii="Times New Roman" w:eastAsia="Times New Roman" w:hAnsi="Times New Roman" w:cs="Times New Roman"/>
              </w:rPr>
              <w:t xml:space="preserve"> консультационных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</w:rPr>
              <w:t>вебинарах</w:t>
            </w:r>
            <w:proofErr w:type="spellEnd"/>
            <w:r w:rsidRPr="00F67505">
              <w:rPr>
                <w:rFonts w:ascii="Times New Roman" w:eastAsia="Times New Roman" w:hAnsi="Times New Roman" w:cs="Times New Roman"/>
              </w:rPr>
              <w:t xml:space="preserve">.                                                                              </w:t>
            </w:r>
          </w:p>
          <w:p w:rsidR="001E748B" w:rsidRPr="00F67505" w:rsidRDefault="001E748B" w:rsidP="009C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 4. Консультирование педагогов и родителей по вопросам развития  и оздоровления детей. </w:t>
            </w:r>
          </w:p>
        </w:tc>
        <w:tc>
          <w:tcPr>
            <w:tcW w:w="1963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1786" w:type="dxa"/>
          </w:tcPr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Анкеты для родителей, 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Анкеты для педагогов,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Аналитические справки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Новинки 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нормативно – правовой, методической литературы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Оформление</w:t>
            </w:r>
            <w:r w:rsidRPr="00F6750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F67505">
              <w:rPr>
                <w:rFonts w:ascii="Times New Roman" w:eastAsia="Times New Roman" w:hAnsi="Times New Roman" w:cs="Times New Roman"/>
              </w:rPr>
              <w:t xml:space="preserve"> выставки</w:t>
            </w:r>
            <w:r w:rsidRPr="00F6750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F67505">
              <w:rPr>
                <w:rFonts w:ascii="Times New Roman" w:eastAsia="Times New Roman" w:hAnsi="Times New Roman" w:cs="Times New Roman"/>
              </w:rPr>
              <w:t xml:space="preserve"> УМК в соответствии с планом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Планы, графики,</w:t>
            </w: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циклограммы</w:t>
            </w: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Материалы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консультаций</w:t>
            </w:r>
            <w:proofErr w:type="spellEnd"/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E748B" w:rsidRPr="00F67505" w:rsidRDefault="001E748B" w:rsidP="009C2F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E748B" w:rsidRPr="00F67505" w:rsidRDefault="009C2FF4" w:rsidP="001E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 xml:space="preserve"> </w:t>
      </w:r>
      <w:r w:rsidR="001E748B" w:rsidRPr="00F67505"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>1</w:t>
      </w:r>
      <w:r w:rsidR="001E748B" w:rsidRPr="00F675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5</w:t>
      </w:r>
      <w:r w:rsidR="001E748B" w:rsidRPr="00F67505"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1E748B" w:rsidRPr="00F67505"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>Методическое</w:t>
      </w:r>
      <w:proofErr w:type="spellEnd"/>
      <w:r w:rsidR="001E748B" w:rsidRPr="00F67505"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1E748B" w:rsidRPr="00F67505"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  <w:t>оснащение</w:t>
      </w:r>
      <w:proofErr w:type="spellEnd"/>
    </w:p>
    <w:p w:rsidR="001E748B" w:rsidRPr="00F67505" w:rsidRDefault="001E748B" w:rsidP="001E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67505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>Задача:</w:t>
      </w:r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обеспечение образовательного процесса методическими материалами и дидактическими средствами в соответствии с основной образовательной программой </w:t>
      </w:r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дошкольного учреждения по всем направлениям развития ребенка и в соответствии с требованиями ФГОС </w:t>
      </w:r>
      <w:proofErr w:type="gramStart"/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>ДО</w:t>
      </w:r>
      <w:proofErr w:type="gramEnd"/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554"/>
        <w:gridCol w:w="4833"/>
        <w:gridCol w:w="1418"/>
        <w:gridCol w:w="1984"/>
        <w:gridCol w:w="2126"/>
      </w:tblGrid>
      <w:tr w:rsidR="001E748B" w:rsidRPr="00F67505" w:rsidTr="009C2FF4">
        <w:tc>
          <w:tcPr>
            <w:tcW w:w="55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33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18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98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Выход информации</w:t>
            </w:r>
          </w:p>
        </w:tc>
      </w:tr>
      <w:tr w:rsidR="001E748B" w:rsidRPr="00F67505" w:rsidTr="009C2FF4">
        <w:tc>
          <w:tcPr>
            <w:tcW w:w="55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3" w:type="dxa"/>
          </w:tcPr>
          <w:p w:rsidR="001E748B" w:rsidRPr="00F67505" w:rsidRDefault="001E748B" w:rsidP="009C2F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Пополнение банка электронных данных, методической литературы </w:t>
            </w:r>
          </w:p>
        </w:tc>
        <w:tc>
          <w:tcPr>
            <w:tcW w:w="1418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98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Сухова Н.И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Печатные и электронные методические издания</w:t>
            </w:r>
          </w:p>
        </w:tc>
      </w:tr>
      <w:tr w:rsidR="001E748B" w:rsidRPr="00F67505" w:rsidTr="009C2FF4">
        <w:tc>
          <w:tcPr>
            <w:tcW w:w="55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3" w:type="dxa"/>
          </w:tcPr>
          <w:p w:rsidR="001E748B" w:rsidRPr="00F67505" w:rsidRDefault="001E748B" w:rsidP="009C2F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Пополнение развивающей предметно-пространственной среды в соответствии с программой</w:t>
            </w:r>
          </w:p>
        </w:tc>
        <w:tc>
          <w:tcPr>
            <w:tcW w:w="1418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Сухова Н.И.,</w:t>
            </w:r>
          </w:p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Учебно-наглядные пособия, игры, литература</w:t>
            </w:r>
          </w:p>
        </w:tc>
      </w:tr>
      <w:tr w:rsidR="001E748B" w:rsidRPr="00F67505" w:rsidTr="009C2FF4">
        <w:tc>
          <w:tcPr>
            <w:tcW w:w="55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3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Доработка пакета диагностических методик по организации педагогической диагностики и мониторинга в соответствии с ФОП.</w:t>
            </w:r>
          </w:p>
        </w:tc>
        <w:tc>
          <w:tcPr>
            <w:tcW w:w="1418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Сухова Н.И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Материал для проведения мониторинга</w:t>
            </w:r>
          </w:p>
        </w:tc>
      </w:tr>
      <w:tr w:rsidR="001E748B" w:rsidRPr="00F67505" w:rsidTr="009C2FF4">
        <w:tc>
          <w:tcPr>
            <w:tcW w:w="55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3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1. Обновление наглядно - дидактических пособий в группах в соответствии с возрастом</w:t>
            </w:r>
          </w:p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 xml:space="preserve"> 2. Пополнение и  оснащение материала по дополнительным образовательным услугам.</w:t>
            </w:r>
          </w:p>
        </w:tc>
        <w:tc>
          <w:tcPr>
            <w:tcW w:w="1418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Старший воспитатель, руководители дополнительных образовательных услуг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E748B" w:rsidRPr="00F67505" w:rsidTr="009C2FF4">
        <w:tc>
          <w:tcPr>
            <w:tcW w:w="55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3" w:type="dxa"/>
          </w:tcPr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 xml:space="preserve">Пополнение  банка данных презентациями, виртуальными экскурсиями, </w:t>
            </w:r>
          </w:p>
          <w:p w:rsidR="001E748B" w:rsidRPr="00F67505" w:rsidRDefault="001E748B" w:rsidP="009C2FF4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видео-занятиями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для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детей</w:t>
            </w:r>
            <w:proofErr w:type="spellEnd"/>
          </w:p>
        </w:tc>
        <w:tc>
          <w:tcPr>
            <w:tcW w:w="1418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Ст. воспитатель,</w:t>
            </w:r>
          </w:p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Электронный банк данных</w:t>
            </w:r>
          </w:p>
        </w:tc>
      </w:tr>
      <w:tr w:rsidR="001E748B" w:rsidRPr="00F67505" w:rsidTr="009C2FF4">
        <w:tc>
          <w:tcPr>
            <w:tcW w:w="55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3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Пополнение  ПРС  по речевому развитию, нравственно-патриотическому</w:t>
            </w:r>
          </w:p>
        </w:tc>
        <w:tc>
          <w:tcPr>
            <w:tcW w:w="1418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 xml:space="preserve">Старший воспитатель, воспитатели 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Пособия, игровой материал, литература</w:t>
            </w:r>
          </w:p>
        </w:tc>
      </w:tr>
      <w:tr w:rsidR="001E748B" w:rsidRPr="00F67505" w:rsidTr="009C2FF4">
        <w:tc>
          <w:tcPr>
            <w:tcW w:w="55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61" w:type="dxa"/>
            <w:gridSpan w:val="4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>Организация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>методических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  <w:t>выставок</w:t>
            </w:r>
            <w:proofErr w:type="spellEnd"/>
          </w:p>
        </w:tc>
      </w:tr>
      <w:tr w:rsidR="001E748B" w:rsidRPr="00F67505" w:rsidTr="009C2FF4">
        <w:tc>
          <w:tcPr>
            <w:tcW w:w="55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1" w:type="dxa"/>
            <w:gridSpan w:val="2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Новинки методической литературы</w:t>
            </w:r>
          </w:p>
        </w:tc>
        <w:tc>
          <w:tcPr>
            <w:tcW w:w="198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Ст.воспитатель</w:t>
            </w:r>
            <w:proofErr w:type="spellEnd"/>
          </w:p>
        </w:tc>
      </w:tr>
      <w:tr w:rsidR="001E748B" w:rsidRPr="00F67505" w:rsidTr="009C2FF4">
        <w:tc>
          <w:tcPr>
            <w:tcW w:w="55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1" w:type="dxa"/>
            <w:gridSpan w:val="2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F67505">
              <w:rPr>
                <w:rFonts w:ascii="Times New Roman" w:eastAsia="Times New Roman" w:hAnsi="Times New Roman" w:cs="Times New Roman"/>
              </w:rPr>
              <w:t>«Основы безопасности – важный аспект современного воспитания дошкольников»</w:t>
            </w:r>
          </w:p>
        </w:tc>
        <w:tc>
          <w:tcPr>
            <w:tcW w:w="1984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6750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1E748B" w:rsidRPr="00F67505" w:rsidRDefault="001E748B" w:rsidP="009C2F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lang w:val="en-US"/>
              </w:rPr>
              <w:t>Ст.воспитатель</w:t>
            </w:r>
            <w:proofErr w:type="spellEnd"/>
          </w:p>
        </w:tc>
      </w:tr>
    </w:tbl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1E748B" w:rsidRPr="00F67505" w:rsidRDefault="001E748B" w:rsidP="001E74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</w:p>
    <w:p w:rsidR="001E748B" w:rsidRPr="00F67505" w:rsidRDefault="001E748B" w:rsidP="001E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F675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Взаимодействие ДОО с различными социальными институтами (родителями, школой и другими организациями)</w:t>
      </w:r>
    </w:p>
    <w:p w:rsidR="001E748B" w:rsidRPr="00F67505" w:rsidRDefault="001E748B" w:rsidP="001E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F675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1. Преемственность со школой</w:t>
      </w:r>
    </w:p>
    <w:p w:rsidR="001E748B" w:rsidRPr="00F67505" w:rsidRDefault="001E748B" w:rsidP="001E7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Цель: создание условий для взаимодействия сотрудников дошкольного учреждения и сотрудников школы; подготовка детей к благополучной адаптации к школьному обучению</w:t>
      </w:r>
      <w:r w:rsidRPr="00F6750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XSpec="center" w:tblpY="168"/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4692"/>
        <w:gridCol w:w="1555"/>
        <w:gridCol w:w="1906"/>
        <w:gridCol w:w="2063"/>
      </w:tblGrid>
      <w:tr w:rsidR="001E748B" w:rsidRPr="00F67505" w:rsidTr="009C2FF4">
        <w:trPr>
          <w:trHeight w:val="5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Сроки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Ответственные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Выход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информации</w:t>
            </w:r>
            <w:proofErr w:type="spellEnd"/>
          </w:p>
        </w:tc>
      </w:tr>
      <w:tr w:rsidR="001E748B" w:rsidRPr="00F67505" w:rsidTr="009C2FF4">
        <w:trPr>
          <w:trHeight w:val="5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Корректировка  совместного плана работы с МОБУ СОШ № 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вос-ль</w:t>
            </w:r>
            <w:proofErr w:type="spellEnd"/>
          </w:p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Завуч школы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Проект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плана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совместной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</w:tr>
      <w:tr w:rsidR="001E748B" w:rsidRPr="00F67505" w:rsidTr="009C2FF4">
        <w:trPr>
          <w:trHeight w:val="5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Составление графика посещения уроков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сентябрь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вос-ль</w:t>
            </w:r>
            <w:proofErr w:type="spellEnd"/>
          </w:p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Завуч школы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График</w:t>
            </w:r>
          </w:p>
        </w:tc>
      </w:tr>
      <w:tr w:rsidR="001E748B" w:rsidRPr="00F67505" w:rsidTr="009C2FF4">
        <w:trPr>
          <w:trHeight w:val="3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праздника – Дня Знаний.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Посещение школьной линейки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сентября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Педагоги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дети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Развлечение в ДОО</w:t>
            </w:r>
          </w:p>
        </w:tc>
      </w:tr>
      <w:tr w:rsidR="001E748B" w:rsidRPr="00F67505" w:rsidTr="009C2FF4">
        <w:trPr>
          <w:trHeight w:val="3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Посещение уроков воспитателями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Воспитатели,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Фотоотчет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748B" w:rsidRPr="00F67505" w:rsidTr="009C2FF4">
        <w:trPr>
          <w:trHeight w:val="7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воспитателей подготовительных гру</w:t>
            </w:r>
            <w:proofErr w:type="gram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с тр</w:t>
            </w:r>
            <w:proofErr w:type="gram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ебованиями школьной программы в 1 классе 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ноябрь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Учителя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; воспитатели;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Рекомендации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учителей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педагогам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ДОУ</w:t>
            </w:r>
          </w:p>
        </w:tc>
      </w:tr>
      <w:tr w:rsidR="001E748B" w:rsidRPr="00F67505" w:rsidTr="009C2FF4">
        <w:trPr>
          <w:trHeight w:val="7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экскурсии в школу (классная комната, библиотека, спортзал, музей)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Сентябрь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май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Воспитатели;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учителя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Фотоотчет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сайт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ДО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</w:tc>
      </w:tr>
      <w:tr w:rsidR="001E748B" w:rsidRPr="00F67505" w:rsidTr="009C2FF4">
        <w:trPr>
          <w:trHeight w:val="4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учителей школы в родительском собрании подготовительной группы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Согласно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плану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ДОО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Воспитатели;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учителя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Протокол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собрания</w:t>
            </w:r>
            <w:proofErr w:type="spellEnd"/>
          </w:p>
        </w:tc>
      </w:tr>
      <w:tr w:rsidR="001E748B" w:rsidRPr="00F67505" w:rsidTr="009C2FF4">
        <w:trPr>
          <w:trHeight w:val="4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выставки рисунков детей подготовительной группы и учащихся 1 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 школы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Сентябрь-май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Воспитатели;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учителя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Оформление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выставки</w:t>
            </w:r>
            <w:proofErr w:type="spellEnd"/>
          </w:p>
        </w:tc>
      </w:tr>
      <w:tr w:rsidR="001E748B" w:rsidRPr="00F67505" w:rsidTr="009C2FF4">
        <w:trPr>
          <w:trHeight w:val="4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совместных мероприятиях согласно плану</w:t>
            </w:r>
          </w:p>
        </w:tc>
      </w:tr>
    </w:tbl>
    <w:p w:rsidR="001E748B" w:rsidRPr="00F67505" w:rsidRDefault="001E748B" w:rsidP="001E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7505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 работы по осуществлению преемственности с СОШ  в Приложении</w:t>
      </w:r>
    </w:p>
    <w:p w:rsidR="001E748B" w:rsidRPr="00F67505" w:rsidRDefault="001E748B" w:rsidP="001E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748B" w:rsidRPr="00F67505" w:rsidRDefault="001E748B" w:rsidP="001E748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675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en-US"/>
        </w:rPr>
        <w:t>2. План работы с городскими организациями, осуществляющими работу с детьми</w:t>
      </w:r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F6750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en-US"/>
        </w:rPr>
        <w:t>дошкольного возраста</w:t>
      </w:r>
    </w:p>
    <w:tbl>
      <w:tblPr>
        <w:tblW w:w="107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693"/>
        <w:gridCol w:w="6095"/>
        <w:gridCol w:w="1418"/>
      </w:tblGrid>
      <w:tr w:rsidR="001E748B" w:rsidRPr="00F67505" w:rsidTr="009C2FF4">
        <w:trPr>
          <w:trHeight w:val="3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0" w:name="ab149d2ab1db11548bf2183d0b9da18d00a44051"/>
            <w:bookmarkStart w:id="1" w:name="11"/>
            <w:bookmarkEnd w:id="0"/>
            <w:bookmarkEnd w:id="1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Организация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Форма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Срок</w:t>
            </w:r>
            <w:proofErr w:type="spellEnd"/>
          </w:p>
        </w:tc>
      </w:tr>
      <w:tr w:rsidR="001E748B" w:rsidRPr="00F67505" w:rsidTr="009C2FF4">
        <w:trPr>
          <w:trHeight w:val="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Детская</w:t>
            </w:r>
            <w:proofErr w:type="spellEnd"/>
            <w:r w:rsidRPr="00F675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поликлиника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1.Совместное планирование оздоровительно – профилактических мероприятий.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2. Просвещение родителей в вопросах сохранения и укрепления здоровья дошкольников.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3.Медицинское обследование состояния здоровья и физического развития детей (плановые осмотры, прививки).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</w:tr>
      <w:tr w:rsidR="001E748B" w:rsidRPr="00F67505" w:rsidTr="009C2FF4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учреждениями культуры (библиотека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proofErr w:type="gramEnd"/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</w:t>
            </w:r>
            <w:proofErr w:type="gram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аршака)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Приглашение работников библиотеки.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конкурсах,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викторинах,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КВН в удаленном формате, </w:t>
            </w:r>
            <w:r w:rsidRPr="00F67505">
              <w:rPr>
                <w:rFonts w:ascii="Times New Roman" w:eastAsia="Times New Roman" w:hAnsi="Times New Roman" w:cs="Times New Roman"/>
                <w:lang w:eastAsia="en-US"/>
              </w:rPr>
              <w:t>на сайтах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библиотеки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                                                 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</w:tr>
      <w:tr w:rsidR="001E748B" w:rsidRPr="00F67505" w:rsidTr="009C2FF4">
        <w:trPr>
          <w:trHeight w:val="5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Театры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цирковые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представления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Развлекательные и обучающие программы в ДОО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течение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</w:tr>
    </w:tbl>
    <w:p w:rsidR="001E748B" w:rsidRPr="00F67505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en-US"/>
        </w:rPr>
      </w:pPr>
    </w:p>
    <w:p w:rsidR="001E748B" w:rsidRPr="009C2FF4" w:rsidRDefault="001E748B" w:rsidP="001E74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3</w:t>
      </w:r>
      <w:r w:rsid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.</w:t>
      </w:r>
      <w:r w:rsidRPr="009C2FF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Взаимодействие с семьёй</w:t>
      </w:r>
    </w:p>
    <w:p w:rsidR="001E748B" w:rsidRPr="00F67505" w:rsidRDefault="001E748B" w:rsidP="001E74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67505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Цель: объединить усилия дошкольного учреждения и семьи в вопросах воспитания, обучения и развития ребенка, установить доверительные отношения с родителями на основе доброжелательности с перспективой на сотрудничество.</w:t>
      </w:r>
    </w:p>
    <w:p w:rsidR="001E748B" w:rsidRPr="00F67505" w:rsidRDefault="001E748B" w:rsidP="001E74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5262"/>
        <w:gridCol w:w="1521"/>
        <w:gridCol w:w="1702"/>
        <w:gridCol w:w="1841"/>
      </w:tblGrid>
      <w:tr w:rsidR="001E748B" w:rsidRPr="00F67505" w:rsidTr="009C2FF4">
        <w:tc>
          <w:tcPr>
            <w:tcW w:w="255" w:type="pct"/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18" w:type="pct"/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основных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699" w:type="pct"/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Срок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782" w:type="pct"/>
            <w:hideMark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Выход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1E748B" w:rsidRPr="00F67505" w:rsidTr="009C2FF4">
        <w:tc>
          <w:tcPr>
            <w:tcW w:w="25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8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Адаптационные мероприятия с вновь поступившими детьми и детьми, вернувшимися из летних отпусков.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Оказание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консультативной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помощи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родителям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Август-сентябрь</w:t>
            </w:r>
            <w:proofErr w:type="spellEnd"/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медсестра</w:t>
            </w:r>
            <w:proofErr w:type="spellEnd"/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Рекомендации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родителей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48B" w:rsidRPr="00F67505" w:rsidTr="009C2FF4">
        <w:tc>
          <w:tcPr>
            <w:tcW w:w="25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стендов в группах. </w:t>
            </w:r>
          </w:p>
        </w:tc>
        <w:tc>
          <w:tcPr>
            <w:tcW w:w="699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родителей</w:t>
            </w:r>
          </w:p>
        </w:tc>
      </w:tr>
      <w:tr w:rsidR="001E748B" w:rsidRPr="00F67505" w:rsidTr="009C2FF4">
        <w:tc>
          <w:tcPr>
            <w:tcW w:w="25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банка данных по семьям воспитанников.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 в каждой группе.</w:t>
            </w:r>
          </w:p>
        </w:tc>
        <w:tc>
          <w:tcPr>
            <w:tcW w:w="699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справка по банку данных</w:t>
            </w:r>
          </w:p>
        </w:tc>
      </w:tr>
      <w:tr w:rsidR="001E748B" w:rsidRPr="00F67505" w:rsidTr="009C2FF4">
        <w:tc>
          <w:tcPr>
            <w:tcW w:w="25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пакета документов для личного дела детей, поступающих в ДОО.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родителями (законными представителями)</w:t>
            </w:r>
          </w:p>
        </w:tc>
        <w:tc>
          <w:tcPr>
            <w:tcW w:w="699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</w:t>
            </w:r>
            <w:proofErr w:type="spellEnd"/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Оформление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документов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договоров</w:t>
            </w:r>
            <w:proofErr w:type="spellEnd"/>
          </w:p>
        </w:tc>
      </w:tr>
      <w:tr w:rsidR="001E748B" w:rsidRPr="00F67505" w:rsidTr="009C2FF4">
        <w:tc>
          <w:tcPr>
            <w:tcW w:w="25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699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</w:t>
            </w:r>
            <w:proofErr w:type="spellEnd"/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1E748B" w:rsidRPr="00F67505" w:rsidTr="009C2FF4">
        <w:tc>
          <w:tcPr>
            <w:tcW w:w="25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Осень-припасиха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</w:tr>
      <w:tr w:rsidR="001E748B" w:rsidRPr="00F67505" w:rsidTr="009C2FF4">
        <w:tc>
          <w:tcPr>
            <w:tcW w:w="25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материалов официального сайта  ДОО с целью формирования позитивного имиджа учреждения, информирования родителей о качестве образовательных услуг</w:t>
            </w:r>
          </w:p>
        </w:tc>
        <w:tc>
          <w:tcPr>
            <w:tcW w:w="699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ст.воспитатель</w:t>
            </w:r>
            <w:proofErr w:type="spellEnd"/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информация для сайта ДОО</w:t>
            </w:r>
          </w:p>
        </w:tc>
      </w:tr>
      <w:tr w:rsidR="001E748B" w:rsidRPr="00F67505" w:rsidTr="009C2FF4">
        <w:tc>
          <w:tcPr>
            <w:tcW w:w="25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«Профилактика ОРВИ и гриппа», «Профилактика </w:t>
            </w:r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Медсестра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воспитатели</w:t>
            </w:r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Брошюры, памятки, материал на </w:t>
            </w: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сайте ДОО</w:t>
            </w:r>
          </w:p>
        </w:tc>
      </w:tr>
      <w:tr w:rsidR="001E748B" w:rsidRPr="00F67505" w:rsidTr="009C2FF4">
        <w:tc>
          <w:tcPr>
            <w:tcW w:w="25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8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семейного творчества «Вместо ёлки, новогодний букет»</w:t>
            </w:r>
          </w:p>
        </w:tc>
        <w:tc>
          <w:tcPr>
            <w:tcW w:w="699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</w:tr>
      <w:tr w:rsidR="001E748B" w:rsidRPr="00F67505" w:rsidTr="009C2FF4">
        <w:tc>
          <w:tcPr>
            <w:tcW w:w="25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8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Родительский лекторий «Воспитание в семье»: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Советы родителям при адаптации ребенка в ДОУ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Как построить доверительные отношения </w:t>
            </w:r>
            <w:proofErr w:type="gram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ребёнком?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Опасные слова или родительские директивы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Детский травматизм и оказание первой помощи.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5.Роль родителей в профессиональном самоопределении ребенка.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6. Ребёнок и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гаджеты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как бороться с интернет-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зависимостью и пристрастием к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гаджетам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 Что можно почитать дошкольникам о войне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(родителям детей 5-7 лет).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8. На пороге школьной жизни. </w:t>
            </w:r>
          </w:p>
        </w:tc>
        <w:tc>
          <w:tcPr>
            <w:tcW w:w="699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Памятки, листовки, буклеты,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лифлеты</w:t>
            </w:r>
            <w:proofErr w:type="spellEnd"/>
          </w:p>
        </w:tc>
      </w:tr>
      <w:tr w:rsidR="001E748B" w:rsidRPr="00F67505" w:rsidTr="009C2FF4">
        <w:tc>
          <w:tcPr>
            <w:tcW w:w="25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8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Анкетирование родителей: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>1.Проведение анкетирования по изучению спроса и возможностей родителей в дополнительных платных услугах.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>2.Затруднения родителей в вопросах воспитания и развития детей.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>3.Оценка взаимодействия родителей с педагогами подготовки ребенка к обучению в школе.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>4.Оценка деятельности дошкольного образовательного учреждения.</w:t>
            </w:r>
          </w:p>
        </w:tc>
        <w:tc>
          <w:tcPr>
            <w:tcW w:w="699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 родителей</w:t>
            </w:r>
          </w:p>
        </w:tc>
      </w:tr>
      <w:tr w:rsidR="001E748B" w:rsidRPr="00F67505" w:rsidTr="009C2FF4">
        <w:tc>
          <w:tcPr>
            <w:tcW w:w="25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8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«Поздравление маме»</w:t>
            </w:r>
          </w:p>
        </w:tc>
        <w:tc>
          <w:tcPr>
            <w:tcW w:w="699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на сайте</w:t>
            </w:r>
          </w:p>
        </w:tc>
      </w:tr>
      <w:tr w:rsidR="001E748B" w:rsidRPr="00F67505" w:rsidTr="009C2FF4">
        <w:tc>
          <w:tcPr>
            <w:tcW w:w="255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8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участию в конкурсах,  выставках и акциях.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родителей к благоустройству территорий ДОО, оформлению 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участков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748B" w:rsidRPr="00F67505" w:rsidRDefault="001E748B" w:rsidP="009C2F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Совместные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праздники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развлечения</w:t>
            </w:r>
            <w:proofErr w:type="spellEnd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699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782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</w:t>
            </w:r>
            <w:proofErr w:type="spellEnd"/>
          </w:p>
        </w:tc>
        <w:tc>
          <w:tcPr>
            <w:tcW w:w="846" w:type="pct"/>
          </w:tcPr>
          <w:p w:rsidR="001E748B" w:rsidRPr="00F67505" w:rsidRDefault="001E748B" w:rsidP="009C2FF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Оформление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выставок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групповых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альбомов</w:t>
            </w:r>
            <w:proofErr w:type="spellEnd"/>
            <w:r w:rsidRPr="00F67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E748B" w:rsidRPr="00F67505" w:rsidRDefault="001E748B" w:rsidP="001E74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sectPr w:rsidR="001E748B" w:rsidRPr="00F67505" w:rsidSect="001E7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27"/>
      </v:shape>
    </w:pict>
  </w:numPicBullet>
  <w:abstractNum w:abstractNumId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8A6C91"/>
    <w:multiLevelType w:val="hybridMultilevel"/>
    <w:tmpl w:val="B04C0964"/>
    <w:lvl w:ilvl="0" w:tplc="D41CCD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5524C"/>
    <w:multiLevelType w:val="hybridMultilevel"/>
    <w:tmpl w:val="D998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24754"/>
    <w:multiLevelType w:val="hybridMultilevel"/>
    <w:tmpl w:val="AE405A22"/>
    <w:lvl w:ilvl="0" w:tplc="E7A8B8A2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5869"/>
    <w:multiLevelType w:val="hybridMultilevel"/>
    <w:tmpl w:val="0044734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50F45"/>
    <w:multiLevelType w:val="hybridMultilevel"/>
    <w:tmpl w:val="A1CC899E"/>
    <w:lvl w:ilvl="0" w:tplc="9CA87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3711"/>
    <w:multiLevelType w:val="hybridMultilevel"/>
    <w:tmpl w:val="B02CF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511D6"/>
    <w:multiLevelType w:val="hybridMultilevel"/>
    <w:tmpl w:val="BD26E5C4"/>
    <w:lvl w:ilvl="0" w:tplc="66FC639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42C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6F5C12"/>
    <w:multiLevelType w:val="hybridMultilevel"/>
    <w:tmpl w:val="CB6EEF76"/>
    <w:lvl w:ilvl="0" w:tplc="8AEE577C">
      <w:start w:val="1"/>
      <w:numFmt w:val="decimal"/>
      <w:lvlText w:val="%1."/>
      <w:lvlJc w:val="left"/>
      <w:pPr>
        <w:tabs>
          <w:tab w:val="num" w:pos="22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964130"/>
    <w:multiLevelType w:val="multilevel"/>
    <w:tmpl w:val="00BE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A1A05"/>
    <w:multiLevelType w:val="hybridMultilevel"/>
    <w:tmpl w:val="E7AE97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317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5160E9"/>
    <w:multiLevelType w:val="hybridMultilevel"/>
    <w:tmpl w:val="5378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A13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951DF4"/>
    <w:multiLevelType w:val="hybridMultilevel"/>
    <w:tmpl w:val="B4ACA63E"/>
    <w:lvl w:ilvl="0" w:tplc="04190007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64B116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A2BD7"/>
    <w:multiLevelType w:val="multilevel"/>
    <w:tmpl w:val="E0C68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30" w:hanging="57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color w:val="000000"/>
      </w:rPr>
    </w:lvl>
  </w:abstractNum>
  <w:abstractNum w:abstractNumId="25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A15D3"/>
    <w:multiLevelType w:val="hybridMultilevel"/>
    <w:tmpl w:val="F1A038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B865E3"/>
    <w:multiLevelType w:val="hybridMultilevel"/>
    <w:tmpl w:val="69A0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E4AE5"/>
    <w:multiLevelType w:val="hybridMultilevel"/>
    <w:tmpl w:val="DCCAB83A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1A021DC0">
      <w:numFmt w:val="bullet"/>
      <w:lvlText w:val="•"/>
      <w:lvlJc w:val="left"/>
      <w:pPr>
        <w:ind w:left="1575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2"/>
  </w:num>
  <w:num w:numId="4">
    <w:abstractNumId w:val="26"/>
  </w:num>
  <w:num w:numId="5">
    <w:abstractNumId w:val="17"/>
  </w:num>
  <w:num w:numId="6">
    <w:abstractNumId w:val="1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29"/>
  </w:num>
  <w:num w:numId="14">
    <w:abstractNumId w:val="3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7"/>
  </w:num>
  <w:num w:numId="30">
    <w:abstractNumId w:val="4"/>
  </w:num>
  <w:num w:numId="31">
    <w:abstractNumId w:val="12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48B"/>
    <w:rsid w:val="001E748B"/>
    <w:rsid w:val="002912F3"/>
    <w:rsid w:val="009C2FF4"/>
    <w:rsid w:val="00D30EB3"/>
    <w:rsid w:val="00D86935"/>
    <w:rsid w:val="00DB6C9A"/>
    <w:rsid w:val="00E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8B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1E748B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74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1E748B"/>
    <w:rPr>
      <w:rFonts w:eastAsiaTheme="minorEastAsia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748B"/>
  </w:style>
  <w:style w:type="table" w:styleId="a3">
    <w:name w:val="Table Grid"/>
    <w:basedOn w:val="a1"/>
    <w:uiPriority w:val="59"/>
    <w:rsid w:val="001E748B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48B"/>
    <w:pPr>
      <w:ind w:left="720"/>
      <w:contextualSpacing/>
    </w:pPr>
  </w:style>
  <w:style w:type="table" w:customStyle="1" w:styleId="31">
    <w:name w:val="Сетка таблицы3"/>
    <w:basedOn w:val="a1"/>
    <w:next w:val="a3"/>
    <w:uiPriority w:val="59"/>
    <w:rsid w:val="001E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E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1E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48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8B"/>
    <w:rPr>
      <w:rFonts w:ascii="Tahoma" w:eastAsia="Times New Roman" w:hAnsi="Tahoma" w:cs="Tahoma"/>
      <w:sz w:val="16"/>
      <w:szCs w:val="16"/>
      <w:lang w:val="en-US"/>
    </w:rPr>
  </w:style>
  <w:style w:type="character" w:customStyle="1" w:styleId="c2">
    <w:name w:val="c2"/>
    <w:basedOn w:val="a0"/>
    <w:rsid w:val="001E748B"/>
  </w:style>
  <w:style w:type="character" w:styleId="a7">
    <w:name w:val="Hyperlink"/>
    <w:basedOn w:val="a0"/>
    <w:uiPriority w:val="99"/>
    <w:unhideWhenUsed/>
    <w:rsid w:val="001E748B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E748B"/>
  </w:style>
  <w:style w:type="table" w:customStyle="1" w:styleId="12">
    <w:name w:val="Сетка таблицы1"/>
    <w:basedOn w:val="a1"/>
    <w:next w:val="a3"/>
    <w:uiPriority w:val="59"/>
    <w:rsid w:val="001E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E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1E748B"/>
    <w:pPr>
      <w:spacing w:after="0" w:line="240" w:lineRule="auto"/>
    </w:pPr>
  </w:style>
  <w:style w:type="paragraph" w:customStyle="1" w:styleId="13">
    <w:name w:val="Абзац списка1"/>
    <w:basedOn w:val="a"/>
    <w:rsid w:val="001E74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rongEmphasis">
    <w:name w:val="Strong Emphasis"/>
    <w:uiPriority w:val="99"/>
    <w:rsid w:val="001E748B"/>
    <w:rPr>
      <w:rFonts w:eastAsia="Times New Roman"/>
      <w:b/>
    </w:rPr>
  </w:style>
  <w:style w:type="character" w:styleId="aa">
    <w:name w:val="Emphasis"/>
    <w:basedOn w:val="a0"/>
    <w:uiPriority w:val="99"/>
    <w:qFormat/>
    <w:rsid w:val="001E748B"/>
    <w:rPr>
      <w:rFonts w:eastAsia="Times New Roman" w:cs="Times New Roman"/>
      <w:i/>
      <w:iCs/>
    </w:rPr>
  </w:style>
  <w:style w:type="paragraph" w:customStyle="1" w:styleId="TableContents">
    <w:name w:val="Table Contents"/>
    <w:basedOn w:val="a"/>
    <w:uiPriority w:val="99"/>
    <w:rsid w:val="001E74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12">
    <w:name w:val="c12"/>
    <w:basedOn w:val="a0"/>
    <w:rsid w:val="001E748B"/>
  </w:style>
  <w:style w:type="character" w:customStyle="1" w:styleId="c3">
    <w:name w:val="c3"/>
    <w:basedOn w:val="a0"/>
    <w:rsid w:val="001E748B"/>
  </w:style>
  <w:style w:type="character" w:customStyle="1" w:styleId="c15">
    <w:name w:val="c15"/>
    <w:basedOn w:val="a0"/>
    <w:rsid w:val="001E748B"/>
  </w:style>
  <w:style w:type="character" w:styleId="ab">
    <w:name w:val="Strong"/>
    <w:basedOn w:val="a0"/>
    <w:uiPriority w:val="22"/>
    <w:qFormat/>
    <w:rsid w:val="001E748B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1E74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5">
    <w:name w:val="c35"/>
    <w:basedOn w:val="a0"/>
    <w:rsid w:val="001E748B"/>
  </w:style>
  <w:style w:type="character" w:customStyle="1" w:styleId="c11">
    <w:name w:val="c11"/>
    <w:basedOn w:val="a0"/>
    <w:rsid w:val="001E748B"/>
  </w:style>
  <w:style w:type="paragraph" w:styleId="ac">
    <w:name w:val="header"/>
    <w:basedOn w:val="a"/>
    <w:link w:val="ad"/>
    <w:uiPriority w:val="99"/>
    <w:unhideWhenUsed/>
    <w:rsid w:val="001E748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E748B"/>
  </w:style>
  <w:style w:type="paragraph" w:styleId="ae">
    <w:name w:val="footer"/>
    <w:basedOn w:val="a"/>
    <w:link w:val="af"/>
    <w:uiPriority w:val="99"/>
    <w:unhideWhenUsed/>
    <w:rsid w:val="001E748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E748B"/>
  </w:style>
  <w:style w:type="character" w:customStyle="1" w:styleId="apple-style-span">
    <w:name w:val="apple-style-span"/>
    <w:basedOn w:val="a0"/>
    <w:rsid w:val="001E748B"/>
  </w:style>
  <w:style w:type="character" w:customStyle="1" w:styleId="apple-converted-space">
    <w:name w:val="apple-converted-space"/>
    <w:basedOn w:val="a0"/>
    <w:rsid w:val="001E748B"/>
  </w:style>
  <w:style w:type="table" w:customStyle="1" w:styleId="6">
    <w:name w:val="Сетка таблицы6"/>
    <w:basedOn w:val="a1"/>
    <w:next w:val="a3"/>
    <w:uiPriority w:val="59"/>
    <w:rsid w:val="001E74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2023-11-18T12:56:00Z</dcterms:created>
  <dcterms:modified xsi:type="dcterms:W3CDTF">2023-11-18T13:42:00Z</dcterms:modified>
</cp:coreProperties>
</file>